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35552" w14:textId="31C37344" w:rsidR="00E446B3" w:rsidRDefault="00E446B3" w:rsidP="00D8473A">
      <w:pPr>
        <w:pStyle w:val="NormalWeb"/>
        <w:spacing w:before="0" w:beforeAutospacing="0" w:after="0" w:afterAutospacing="0"/>
        <w:jc w:val="center"/>
        <w:rPr>
          <w:rFonts w:ascii="Comic Sans MS" w:hAnsi="Comic Sans MS"/>
          <w:b/>
        </w:rPr>
      </w:pPr>
      <w:bookmarkStart w:id="0" w:name="_GoBack"/>
      <w:bookmarkEnd w:id="0"/>
      <w:r>
        <w:rPr>
          <w:rFonts w:ascii="Comic Sans MS" w:hAnsi="Comic Sans MS"/>
          <w:b/>
        </w:rPr>
        <w:t>St Thomas More Catholic Primary School</w:t>
      </w:r>
    </w:p>
    <w:p w14:paraId="489D023B" w14:textId="24204A1F"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FC58A6">
        <w:rPr>
          <w:rFonts w:ascii="Comic Sans MS" w:hAnsi="Comic Sans MS"/>
          <w:b/>
          <w:bCs/>
          <w:sz w:val="24"/>
          <w:szCs w:val="24"/>
        </w:rPr>
        <w:t>ing Overview – Spring 2 - Week 1</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503"/>
        <w:gridCol w:w="1711"/>
        <w:gridCol w:w="1082"/>
        <w:gridCol w:w="2811"/>
        <w:gridCol w:w="1008"/>
        <w:gridCol w:w="1803"/>
        <w:gridCol w:w="350"/>
        <w:gridCol w:w="2462"/>
      </w:tblGrid>
      <w:tr w:rsidR="002253DB" w:rsidRPr="00EB02D2" w14:paraId="66BAA026" w14:textId="77777777" w:rsidTr="00BB7EDE">
        <w:tc>
          <w:tcPr>
            <w:tcW w:w="1674" w:type="dxa"/>
          </w:tcPr>
          <w:p w14:paraId="60051441" w14:textId="77777777" w:rsidR="00EB02D2" w:rsidRPr="00EB02D2" w:rsidRDefault="00EB02D2" w:rsidP="00BB7EDE">
            <w:pPr>
              <w:rPr>
                <w:rFonts w:ascii="Comic Sans MS" w:hAnsi="Comic Sans MS"/>
              </w:rPr>
            </w:pPr>
          </w:p>
        </w:tc>
        <w:tc>
          <w:tcPr>
            <w:tcW w:w="2326" w:type="dxa"/>
          </w:tcPr>
          <w:p w14:paraId="3DE6F155" w14:textId="77777777" w:rsidR="00EB02D2" w:rsidRPr="00EB02D2" w:rsidRDefault="00EB02D2" w:rsidP="00BB7EDE">
            <w:pPr>
              <w:jc w:val="center"/>
              <w:rPr>
                <w:rFonts w:ascii="Comic Sans MS" w:hAnsi="Comic Sans MS"/>
                <w:b/>
              </w:rPr>
            </w:pPr>
            <w:r w:rsidRPr="00EB02D2">
              <w:rPr>
                <w:rFonts w:ascii="Comic Sans MS" w:hAnsi="Comic Sans MS"/>
                <w:b/>
              </w:rPr>
              <w:t>Monday</w:t>
            </w:r>
          </w:p>
        </w:tc>
        <w:tc>
          <w:tcPr>
            <w:tcW w:w="2214" w:type="dxa"/>
            <w:gridSpan w:val="2"/>
          </w:tcPr>
          <w:p w14:paraId="5FC51D0C" w14:textId="77777777" w:rsidR="00EB02D2" w:rsidRPr="00EB02D2" w:rsidRDefault="00EB02D2" w:rsidP="00BB7EDE">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BB7EDE">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BB7EDE">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BB7EDE">
            <w:pPr>
              <w:jc w:val="center"/>
              <w:rPr>
                <w:rFonts w:ascii="Comic Sans MS" w:hAnsi="Comic Sans MS"/>
                <w:b/>
              </w:rPr>
            </w:pPr>
            <w:r w:rsidRPr="00EB02D2">
              <w:rPr>
                <w:rFonts w:ascii="Comic Sans MS" w:hAnsi="Comic Sans MS"/>
                <w:b/>
              </w:rPr>
              <w:t>Friday</w:t>
            </w:r>
          </w:p>
        </w:tc>
      </w:tr>
      <w:tr w:rsidR="00D8473A" w:rsidRPr="00EB02D2" w14:paraId="613EA568" w14:textId="77777777" w:rsidTr="00003066">
        <w:trPr>
          <w:trHeight w:val="248"/>
        </w:trPr>
        <w:tc>
          <w:tcPr>
            <w:tcW w:w="1674" w:type="dxa"/>
            <w:shd w:val="clear" w:color="auto" w:fill="FFE599" w:themeFill="accent4" w:themeFillTint="66"/>
          </w:tcPr>
          <w:p w14:paraId="05C0A15D" w14:textId="0CB32F0B" w:rsidR="00D8473A" w:rsidRPr="00EB02D2" w:rsidRDefault="00D8473A" w:rsidP="00BB7EDE">
            <w:pPr>
              <w:jc w:val="center"/>
              <w:rPr>
                <w:rFonts w:ascii="Comic Sans MS" w:hAnsi="Comic Sans MS"/>
                <w:b/>
                <w:sz w:val="20"/>
                <w:szCs w:val="20"/>
              </w:rPr>
            </w:pPr>
            <w:r>
              <w:rPr>
                <w:rFonts w:ascii="Comic Sans MS" w:hAnsi="Comic Sans MS"/>
                <w:b/>
                <w:sz w:val="20"/>
                <w:szCs w:val="20"/>
              </w:rPr>
              <w:t>Message to you all</w:t>
            </w:r>
          </w:p>
        </w:tc>
        <w:tc>
          <w:tcPr>
            <w:tcW w:w="14056" w:type="dxa"/>
            <w:gridSpan w:val="9"/>
            <w:shd w:val="clear" w:color="auto" w:fill="FFE599" w:themeFill="accent4" w:themeFillTint="66"/>
          </w:tcPr>
          <w:p w14:paraId="1099397A" w14:textId="350C33C5" w:rsidR="00423E68" w:rsidRPr="00D8473A" w:rsidRDefault="00B45552" w:rsidP="00D447D1">
            <w:pPr>
              <w:pStyle w:val="NormalWeb"/>
              <w:spacing w:before="0" w:beforeAutospacing="0" w:after="0" w:afterAutospacing="0"/>
              <w:jc w:val="center"/>
              <w:rPr>
                <w:rFonts w:ascii="Comic Sans MS" w:hAnsi="Comic Sans MS"/>
                <w:b/>
              </w:rPr>
            </w:pPr>
            <w:hyperlink r:id="rId8" w:history="1">
              <w:r w:rsidR="00423E68" w:rsidRPr="002C7C89">
                <w:rPr>
                  <w:rStyle w:val="Hyperlink"/>
                  <w:rFonts w:ascii="Comic Sans MS" w:hAnsi="Comic Sans MS"/>
                  <w:b/>
                </w:rPr>
                <w:t>https://www.loom.com/share/048a430ef40b4af89500d24f8dc6c864</w:t>
              </w:r>
            </w:hyperlink>
          </w:p>
        </w:tc>
      </w:tr>
      <w:tr w:rsidR="00D8473A" w:rsidRPr="00EB02D2" w14:paraId="69447CA7" w14:textId="77777777" w:rsidTr="00BB7EDE">
        <w:trPr>
          <w:trHeight w:val="1288"/>
        </w:trPr>
        <w:tc>
          <w:tcPr>
            <w:tcW w:w="1674" w:type="dxa"/>
            <w:vMerge w:val="restart"/>
            <w:shd w:val="clear" w:color="auto" w:fill="F7CAAC" w:themeFill="accent2" w:themeFillTint="66"/>
          </w:tcPr>
          <w:p w14:paraId="6E594186" w14:textId="77777777" w:rsidR="00D8473A" w:rsidRPr="00EB02D2" w:rsidRDefault="00D8473A" w:rsidP="00BB7EDE">
            <w:pPr>
              <w:jc w:val="center"/>
              <w:rPr>
                <w:rFonts w:ascii="Comic Sans MS" w:hAnsi="Comic Sans MS"/>
                <w:b/>
                <w:sz w:val="20"/>
                <w:szCs w:val="20"/>
              </w:rPr>
            </w:pPr>
            <w:r w:rsidRPr="00EB02D2">
              <w:rPr>
                <w:rFonts w:ascii="Comic Sans MS" w:hAnsi="Comic Sans MS"/>
                <w:b/>
                <w:sz w:val="20"/>
                <w:szCs w:val="20"/>
              </w:rPr>
              <w:t>Reading/</w:t>
            </w:r>
          </w:p>
          <w:p w14:paraId="57EF5712" w14:textId="71339E2C" w:rsidR="00D8473A" w:rsidRPr="00EB02D2" w:rsidRDefault="00D8473A" w:rsidP="00BB7EDE">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Pr>
          <w:p w14:paraId="5F1FC062" w14:textId="3B1D7AE6" w:rsidR="00D8473A" w:rsidRDefault="00763621" w:rsidP="00BB7EDE">
            <w:pPr>
              <w:jc w:val="center"/>
              <w:rPr>
                <w:rFonts w:ascii="Comic Sans MS" w:hAnsi="Comic Sans MS"/>
                <w:sz w:val="20"/>
                <w:szCs w:val="20"/>
                <w:u w:val="single"/>
              </w:rPr>
            </w:pPr>
            <w:r>
              <w:rPr>
                <w:rFonts w:ascii="Comic Sans MS" w:hAnsi="Comic Sans MS"/>
                <w:sz w:val="20"/>
                <w:szCs w:val="20"/>
                <w:u w:val="single"/>
              </w:rPr>
              <w:t xml:space="preserve">Sounds of the Week: </w:t>
            </w:r>
            <w:r w:rsidR="00481650">
              <w:rPr>
                <w:rFonts w:ascii="Comic Sans MS" w:hAnsi="Comic Sans MS"/>
                <w:sz w:val="20"/>
                <w:szCs w:val="20"/>
                <w:u w:val="single"/>
              </w:rPr>
              <w:t>a-e, e-e, i-e, o-e (split diagraphs)</w:t>
            </w:r>
          </w:p>
          <w:p w14:paraId="60245461" w14:textId="77777777" w:rsidR="00D8473A" w:rsidRDefault="00D8473A" w:rsidP="00BB7EDE">
            <w:pPr>
              <w:ind w:left="360"/>
              <w:jc w:val="center"/>
              <w:rPr>
                <w:rFonts w:ascii="Comic Sans MS" w:hAnsi="Comic Sans MS"/>
                <w:sz w:val="20"/>
                <w:szCs w:val="20"/>
              </w:rPr>
            </w:pPr>
            <w:r w:rsidRPr="4A062C92">
              <w:rPr>
                <w:rFonts w:ascii="Comic Sans MS" w:hAnsi="Comic Sans MS"/>
                <w:sz w:val="20"/>
                <w:szCs w:val="20"/>
              </w:rPr>
              <w:t>Use the sound mats to practise recognising and saying the phase 3, 4 and 5 sounds.</w:t>
            </w:r>
            <w:r>
              <w:rPr>
                <w:rFonts w:ascii="Comic Sans MS" w:hAnsi="Comic Sans MS"/>
                <w:sz w:val="20"/>
                <w:szCs w:val="20"/>
              </w:rPr>
              <w:t xml:space="preserve"> </w:t>
            </w:r>
          </w:p>
          <w:p w14:paraId="010207A3" w14:textId="77777777" w:rsidR="00D8473A" w:rsidRDefault="00D8473A" w:rsidP="00BB7EDE">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45EBB07C" w14:textId="77777777" w:rsidR="00D8473A" w:rsidRDefault="00D8473A" w:rsidP="00BB7EDE">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3EC3F49" w14:textId="7DDE6EB2" w:rsidR="00D8473A" w:rsidRDefault="00D8473A" w:rsidP="00BB7EDE">
            <w:pPr>
              <w:jc w:val="center"/>
            </w:pPr>
            <w:r>
              <w:rPr>
                <w:rFonts w:ascii="Comic Sans MS" w:hAnsi="Comic Sans MS"/>
                <w:sz w:val="20"/>
                <w:szCs w:val="20"/>
              </w:rPr>
              <w:t>Please use active learn primary to read your book daily.</w:t>
            </w:r>
          </w:p>
        </w:tc>
      </w:tr>
      <w:tr w:rsidR="00D8473A" w:rsidRPr="00EB02D2" w14:paraId="7041F4D6" w14:textId="77777777" w:rsidTr="00BB7EDE">
        <w:tc>
          <w:tcPr>
            <w:tcW w:w="1674" w:type="dxa"/>
            <w:vMerge/>
            <w:shd w:val="clear" w:color="auto" w:fill="F7CAAC" w:themeFill="accent2" w:themeFillTint="66"/>
          </w:tcPr>
          <w:p w14:paraId="3B5C6770" w14:textId="38173BAE" w:rsidR="00D8473A" w:rsidRPr="00EB02D2" w:rsidRDefault="00D8473A" w:rsidP="00BB7EDE">
            <w:pPr>
              <w:jc w:val="center"/>
              <w:rPr>
                <w:rFonts w:ascii="Comic Sans MS" w:hAnsi="Comic Sans MS"/>
                <w:b/>
                <w:sz w:val="20"/>
                <w:szCs w:val="20"/>
              </w:rPr>
            </w:pPr>
          </w:p>
        </w:tc>
        <w:tc>
          <w:tcPr>
            <w:tcW w:w="14056" w:type="dxa"/>
            <w:gridSpan w:val="9"/>
            <w:shd w:val="clear" w:color="auto" w:fill="F7CAAC" w:themeFill="accent2" w:themeFillTint="66"/>
          </w:tcPr>
          <w:p w14:paraId="3274C5AE" w14:textId="74021171" w:rsidR="00D8473A" w:rsidRDefault="00D8473A" w:rsidP="00BB7EDE">
            <w:pPr>
              <w:jc w:val="center"/>
              <w:rPr>
                <w:rFonts w:ascii="Comic Sans MS" w:hAnsi="Comic Sans MS"/>
                <w:sz w:val="16"/>
                <w:szCs w:val="16"/>
              </w:rPr>
            </w:pPr>
            <w:r w:rsidRPr="64214C50">
              <w:rPr>
                <w:rFonts w:ascii="Comic Sans MS" w:hAnsi="Comic Sans MS"/>
                <w:sz w:val="16"/>
                <w:szCs w:val="16"/>
              </w:rPr>
              <w:t>DfE online Letters and sounds lessons:</w:t>
            </w:r>
            <w:r>
              <w:rPr>
                <w:rFonts w:ascii="Comic Sans MS" w:hAnsi="Comic Sans MS"/>
                <w:sz w:val="16"/>
                <w:szCs w:val="16"/>
              </w:rPr>
              <w:t xml:space="preserve"> </w:t>
            </w:r>
            <w:hyperlink r:id="rId9" w:history="1">
              <w:r w:rsidRPr="00C250E2">
                <w:rPr>
                  <w:rStyle w:val="Hyperlink"/>
                  <w:rFonts w:ascii="Comic Sans MS" w:hAnsi="Comic Sans MS"/>
                  <w:sz w:val="16"/>
                  <w:szCs w:val="16"/>
                </w:rPr>
                <w:t>https://lettersandsounds.org.uk/for-home/year-1</w:t>
              </w:r>
            </w:hyperlink>
          </w:p>
          <w:p w14:paraId="095A70C5" w14:textId="56196EF6" w:rsidR="00D8473A" w:rsidRPr="00E446B3" w:rsidRDefault="00D8473A" w:rsidP="00BB7EDE">
            <w:pPr>
              <w:jc w:val="center"/>
              <w:rPr>
                <w:rFonts w:ascii="Comic Sans MS" w:hAnsi="Comic Sans MS"/>
                <w:sz w:val="16"/>
                <w:szCs w:val="20"/>
              </w:rPr>
            </w:pPr>
            <w:r w:rsidRPr="00E446B3">
              <w:rPr>
                <w:rFonts w:ascii="Comic Sans MS" w:hAnsi="Comic Sans MS"/>
                <w:sz w:val="16"/>
                <w:szCs w:val="20"/>
              </w:rPr>
              <w:t xml:space="preserve">Alphablocks:  </w:t>
            </w:r>
            <w:hyperlink r:id="rId10" w:history="1">
              <w:r w:rsidRPr="00E446B3">
                <w:rPr>
                  <w:rStyle w:val="Hyperlink"/>
                  <w:rFonts w:ascii="Comic Sans MS" w:hAnsi="Comic Sans MS"/>
                  <w:sz w:val="16"/>
                  <w:szCs w:val="20"/>
                </w:rPr>
                <w:t>https://www.bbc.co.uk/cbeebies/shows/alphablocks</w:t>
              </w:r>
            </w:hyperlink>
          </w:p>
          <w:p w14:paraId="6DA4D928" w14:textId="77777777" w:rsidR="00D8473A" w:rsidRPr="00E446B3" w:rsidRDefault="00D8473A" w:rsidP="00BB7EDE">
            <w:pPr>
              <w:jc w:val="center"/>
              <w:rPr>
                <w:rFonts w:ascii="Comic Sans MS" w:hAnsi="Comic Sans MS"/>
                <w:sz w:val="16"/>
                <w:szCs w:val="20"/>
              </w:rPr>
            </w:pPr>
            <w:r w:rsidRPr="00E446B3">
              <w:rPr>
                <w:rFonts w:ascii="Comic Sans MS" w:hAnsi="Comic Sans MS"/>
                <w:sz w:val="16"/>
                <w:szCs w:val="20"/>
              </w:rPr>
              <w:t xml:space="preserve">Phonics Play: </w:t>
            </w:r>
            <w:hyperlink r:id="rId11" w:history="1">
              <w:r w:rsidRPr="00E446B3">
                <w:rPr>
                  <w:rStyle w:val="Hyperlink"/>
                  <w:rFonts w:ascii="Comic Sans MS" w:hAnsi="Comic Sans MS"/>
                  <w:sz w:val="16"/>
                  <w:szCs w:val="20"/>
                </w:rPr>
                <w:t>https://www.phonicsplay.co.uk/</w:t>
              </w:r>
            </w:hyperlink>
          </w:p>
          <w:p w14:paraId="682BB815" w14:textId="77777777" w:rsidR="00D8473A" w:rsidRPr="00633716" w:rsidRDefault="00D8473A" w:rsidP="00BB7EDE">
            <w:pPr>
              <w:jc w:val="center"/>
              <w:rPr>
                <w:rFonts w:ascii="Comic Sans MS" w:hAnsi="Comic Sans MS"/>
                <w:sz w:val="16"/>
                <w:szCs w:val="20"/>
              </w:rPr>
            </w:pPr>
            <w:r w:rsidRPr="00E446B3">
              <w:rPr>
                <w:rFonts w:ascii="Comic Sans MS" w:hAnsi="Comic Sans MS"/>
                <w:sz w:val="16"/>
                <w:szCs w:val="20"/>
              </w:rPr>
              <w:t xml:space="preserve">Phonics Bloom: </w:t>
            </w:r>
            <w:hyperlink r:id="rId12" w:history="1">
              <w:r w:rsidRPr="00E446B3">
                <w:rPr>
                  <w:rStyle w:val="Hyperlink"/>
                  <w:rFonts w:ascii="Comic Sans MS" w:hAnsi="Comic Sans MS"/>
                  <w:sz w:val="16"/>
                  <w:szCs w:val="20"/>
                </w:rPr>
                <w:t>https://www.phonicsbloom.com/</w:t>
              </w:r>
            </w:hyperlink>
          </w:p>
        </w:tc>
      </w:tr>
      <w:tr w:rsidR="002253DB" w:rsidRPr="00EB02D2" w14:paraId="55A231FE" w14:textId="77777777" w:rsidTr="00BB7EDE">
        <w:tc>
          <w:tcPr>
            <w:tcW w:w="1674" w:type="dxa"/>
            <w:vMerge w:val="restart"/>
            <w:shd w:val="clear" w:color="auto" w:fill="92D050"/>
          </w:tcPr>
          <w:p w14:paraId="2D5AB592" w14:textId="61BE2A42" w:rsidR="006D657D" w:rsidRPr="00EB02D2" w:rsidRDefault="006D657D" w:rsidP="00BB7EDE">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29" w:type="dxa"/>
            <w:gridSpan w:val="2"/>
            <w:shd w:val="clear" w:color="auto" w:fill="92D050"/>
          </w:tcPr>
          <w:p w14:paraId="676AB5C9" w14:textId="77777777" w:rsidR="005D702F" w:rsidRPr="00763621" w:rsidRDefault="00763621" w:rsidP="00BB7EDE">
            <w:pPr>
              <w:rPr>
                <w:rFonts w:ascii="Comic Sans MS" w:hAnsi="Comic Sans MS"/>
                <w:b/>
              </w:rPr>
            </w:pPr>
            <w:r w:rsidRPr="00763621">
              <w:rPr>
                <w:rFonts w:ascii="Comic Sans MS" w:hAnsi="Comic Sans MS"/>
                <w:b/>
              </w:rPr>
              <w:t>LO: to predict</w:t>
            </w:r>
          </w:p>
          <w:p w14:paraId="75836FAD" w14:textId="77777777" w:rsidR="00763621" w:rsidRDefault="00763621" w:rsidP="00BB7EDE">
            <w:pPr>
              <w:rPr>
                <w:rFonts w:ascii="Comic Sans MS" w:hAnsi="Comic Sans MS"/>
              </w:rPr>
            </w:pPr>
            <w:r>
              <w:rPr>
                <w:rFonts w:ascii="Comic Sans MS" w:hAnsi="Comic Sans MS"/>
              </w:rPr>
              <w:t>Look at the front cover of the book.  DO NOT READ THE BOOK YET! Talk about what you can see on the front cover of the book.  Get the children to describe what they are looking at who do they think the characters are going to be?  What do they think the story is about?</w:t>
            </w:r>
          </w:p>
          <w:p w14:paraId="0BF47763" w14:textId="26256029" w:rsidR="00763621" w:rsidRPr="00763621" w:rsidRDefault="00763621" w:rsidP="00BB7EDE">
            <w:pPr>
              <w:rPr>
                <w:rFonts w:ascii="Comic Sans MS" w:hAnsi="Comic Sans MS"/>
              </w:rPr>
            </w:pPr>
            <w:r>
              <w:rPr>
                <w:rFonts w:ascii="Comic Sans MS" w:hAnsi="Comic Sans MS"/>
              </w:rPr>
              <w:t>Write a prediction using the conjunction because.</w:t>
            </w:r>
          </w:p>
        </w:tc>
        <w:tc>
          <w:tcPr>
            <w:tcW w:w="2793" w:type="dxa"/>
            <w:gridSpan w:val="2"/>
            <w:shd w:val="clear" w:color="auto" w:fill="92D050"/>
          </w:tcPr>
          <w:p w14:paraId="4D7C9373" w14:textId="77777777" w:rsidR="00DA1202" w:rsidRPr="005151F3" w:rsidRDefault="00763621" w:rsidP="00BB7EDE">
            <w:pPr>
              <w:spacing w:line="259" w:lineRule="auto"/>
              <w:rPr>
                <w:rFonts w:ascii="Comic Sans MS" w:hAnsi="Comic Sans MS"/>
                <w:b/>
                <w:sz w:val="20"/>
                <w:szCs w:val="20"/>
                <w:lang w:val="en-US"/>
              </w:rPr>
            </w:pPr>
            <w:r w:rsidRPr="005151F3">
              <w:rPr>
                <w:rFonts w:ascii="Comic Sans MS" w:hAnsi="Comic Sans MS"/>
                <w:b/>
                <w:sz w:val="20"/>
                <w:szCs w:val="20"/>
                <w:lang w:val="en-US"/>
              </w:rPr>
              <w:t>LO: to use punctuation correctly</w:t>
            </w:r>
          </w:p>
          <w:p w14:paraId="58E2B3C4" w14:textId="77777777" w:rsidR="00763621" w:rsidRPr="00763621" w:rsidRDefault="00763621" w:rsidP="00BB7EDE">
            <w:pPr>
              <w:rPr>
                <w:rFonts w:ascii="Comic Sans MS" w:hAnsi="Comic Sans MS"/>
                <w:sz w:val="20"/>
                <w:szCs w:val="20"/>
                <w:lang w:val="en-US"/>
              </w:rPr>
            </w:pPr>
            <w:r>
              <w:rPr>
                <w:rFonts w:ascii="Comic Sans MS" w:hAnsi="Comic Sans MS"/>
                <w:sz w:val="20"/>
                <w:szCs w:val="20"/>
                <w:lang w:val="en-US"/>
              </w:rPr>
              <w:t xml:space="preserve">Now you may read the story to the children.  There is a link below.  </w:t>
            </w:r>
            <w:r w:rsidRPr="00763621">
              <w:rPr>
                <w:rFonts w:ascii="Comic Sans MS" w:hAnsi="Comic Sans MS"/>
                <w:sz w:val="20"/>
                <w:szCs w:val="20"/>
                <w:lang w:val="en-US"/>
              </w:rPr>
              <w:t xml:space="preserve">Think about the story you have just heard. </w:t>
            </w:r>
          </w:p>
          <w:p w14:paraId="0C1759D2" w14:textId="77777777" w:rsidR="00763621" w:rsidRPr="00763621" w:rsidRDefault="00763621" w:rsidP="00BB7EDE">
            <w:pPr>
              <w:rPr>
                <w:rFonts w:ascii="Comic Sans MS" w:hAnsi="Comic Sans MS"/>
                <w:sz w:val="20"/>
                <w:szCs w:val="20"/>
                <w:lang w:val="en-US"/>
              </w:rPr>
            </w:pPr>
          </w:p>
          <w:p w14:paraId="76DD8B2D" w14:textId="77777777" w:rsidR="00763621" w:rsidRPr="00763621" w:rsidRDefault="00763621" w:rsidP="00BB7EDE">
            <w:pPr>
              <w:rPr>
                <w:rFonts w:ascii="Comic Sans MS" w:hAnsi="Comic Sans MS"/>
                <w:sz w:val="20"/>
                <w:szCs w:val="20"/>
                <w:lang w:val="en-US"/>
              </w:rPr>
            </w:pPr>
            <w:r w:rsidRPr="00763621">
              <w:rPr>
                <w:rFonts w:ascii="Comic Sans MS" w:hAnsi="Comic Sans MS"/>
                <w:sz w:val="20"/>
                <w:szCs w:val="20"/>
                <w:lang w:val="en-US"/>
              </w:rPr>
              <w:t>What is your favourite part?</w:t>
            </w:r>
          </w:p>
          <w:p w14:paraId="2C313EE6" w14:textId="77777777" w:rsidR="00763621" w:rsidRPr="00763621" w:rsidRDefault="00763621" w:rsidP="00BB7EDE">
            <w:pPr>
              <w:rPr>
                <w:rFonts w:ascii="Comic Sans MS" w:hAnsi="Comic Sans MS"/>
                <w:sz w:val="20"/>
                <w:szCs w:val="20"/>
                <w:lang w:val="en-US"/>
              </w:rPr>
            </w:pPr>
          </w:p>
          <w:p w14:paraId="30CD083A" w14:textId="77777777" w:rsidR="00763621" w:rsidRDefault="00763621" w:rsidP="00BB7EDE">
            <w:pPr>
              <w:spacing w:line="259" w:lineRule="auto"/>
              <w:rPr>
                <w:rFonts w:ascii="Comic Sans MS" w:hAnsi="Comic Sans MS"/>
                <w:sz w:val="20"/>
                <w:szCs w:val="20"/>
                <w:lang w:val="en-US"/>
              </w:rPr>
            </w:pPr>
            <w:r w:rsidRPr="00763621">
              <w:rPr>
                <w:rFonts w:ascii="Comic Sans MS" w:hAnsi="Comic Sans MS"/>
                <w:sz w:val="20"/>
                <w:szCs w:val="20"/>
                <w:lang w:val="en-US"/>
              </w:rPr>
              <w:t>Why?</w:t>
            </w:r>
          </w:p>
          <w:p w14:paraId="49A7A5BE" w14:textId="77777777" w:rsidR="00763621" w:rsidRDefault="00763621" w:rsidP="00BB7EDE">
            <w:pPr>
              <w:spacing w:line="259" w:lineRule="auto"/>
              <w:rPr>
                <w:rFonts w:ascii="Comic Sans MS" w:hAnsi="Comic Sans MS"/>
                <w:sz w:val="20"/>
                <w:szCs w:val="20"/>
                <w:lang w:val="en-US"/>
              </w:rPr>
            </w:pPr>
          </w:p>
          <w:p w14:paraId="3C94C02C" w14:textId="60B25DD1" w:rsidR="00763621" w:rsidRPr="00EE3CEC" w:rsidRDefault="00763621" w:rsidP="00BB7EDE">
            <w:pPr>
              <w:spacing w:line="259" w:lineRule="auto"/>
              <w:rPr>
                <w:rFonts w:ascii="Comic Sans MS" w:hAnsi="Comic Sans MS"/>
                <w:sz w:val="20"/>
                <w:szCs w:val="20"/>
              </w:rPr>
            </w:pPr>
            <w:r>
              <w:rPr>
                <w:rFonts w:ascii="Comic Sans MS" w:hAnsi="Comic Sans MS"/>
                <w:sz w:val="20"/>
                <w:szCs w:val="20"/>
                <w:lang w:val="en-US"/>
              </w:rPr>
              <w:t>Wr</w:t>
            </w:r>
            <w:r w:rsidR="005151F3">
              <w:rPr>
                <w:rFonts w:ascii="Comic Sans MS" w:hAnsi="Comic Sans MS"/>
                <w:sz w:val="20"/>
                <w:szCs w:val="20"/>
                <w:lang w:val="en-US"/>
              </w:rPr>
              <w:t xml:space="preserve">ite a sentence explaining why it is your favourite part of the story.  </w:t>
            </w:r>
          </w:p>
        </w:tc>
        <w:tc>
          <w:tcPr>
            <w:tcW w:w="2811" w:type="dxa"/>
            <w:shd w:val="clear" w:color="auto" w:fill="92D050"/>
          </w:tcPr>
          <w:p w14:paraId="1594F5C8" w14:textId="77777777" w:rsidR="00446A21" w:rsidRDefault="005151F3" w:rsidP="00BB7EDE">
            <w:pPr>
              <w:spacing w:line="259" w:lineRule="auto"/>
              <w:rPr>
                <w:rFonts w:ascii="Comic Sans MS" w:hAnsi="Comic Sans MS"/>
                <w:b/>
                <w:sz w:val="20"/>
                <w:szCs w:val="20"/>
                <w:lang w:val="en-US"/>
              </w:rPr>
            </w:pPr>
            <w:r w:rsidRPr="005151F3">
              <w:rPr>
                <w:rFonts w:ascii="Comic Sans MS" w:hAnsi="Comic Sans MS"/>
                <w:b/>
                <w:sz w:val="20"/>
                <w:szCs w:val="20"/>
                <w:lang w:val="en-US"/>
              </w:rPr>
              <w:t>LO: to use adjectives</w:t>
            </w:r>
          </w:p>
          <w:p w14:paraId="2432A8DA" w14:textId="21D03BC3" w:rsidR="005151F3" w:rsidRPr="005151F3" w:rsidRDefault="005151F3" w:rsidP="00BB7EDE">
            <w:pPr>
              <w:spacing w:line="259" w:lineRule="auto"/>
              <w:rPr>
                <w:rFonts w:ascii="Comic Sans MS" w:hAnsi="Comic Sans MS"/>
                <w:sz w:val="20"/>
                <w:szCs w:val="20"/>
              </w:rPr>
            </w:pPr>
            <w:r>
              <w:rPr>
                <w:rFonts w:ascii="Comic Sans MS" w:hAnsi="Comic Sans MS"/>
                <w:sz w:val="20"/>
                <w:szCs w:val="20"/>
                <w:lang w:val="en-US"/>
              </w:rPr>
              <w:t>Ask the children w</w:t>
            </w:r>
            <w:r w:rsidRPr="005151F3">
              <w:rPr>
                <w:rFonts w:ascii="Comic Sans MS" w:hAnsi="Comic Sans MS"/>
                <w:sz w:val="20"/>
                <w:szCs w:val="20"/>
                <w:lang w:val="en-US"/>
              </w:rPr>
              <w:t>hat is an adjective?</w:t>
            </w:r>
            <w:r>
              <w:rPr>
                <w:rFonts w:ascii="Comic Sans MS" w:hAnsi="Comic Sans MS"/>
                <w:sz w:val="20"/>
                <w:szCs w:val="20"/>
                <w:lang w:val="en-US"/>
              </w:rPr>
              <w:t xml:space="preserve"> Remind them it is a describing word.  Look at the character The Queen </w:t>
            </w:r>
            <w:r w:rsidR="00F40705">
              <w:rPr>
                <w:rFonts w:ascii="Comic Sans MS" w:hAnsi="Comic Sans MS"/>
                <w:sz w:val="20"/>
                <w:szCs w:val="20"/>
                <w:lang w:val="en-US"/>
              </w:rPr>
              <w:t>think of adjectives to describe</w:t>
            </w:r>
            <w:r>
              <w:rPr>
                <w:rFonts w:ascii="Comic Sans MS" w:hAnsi="Comic Sans MS"/>
                <w:sz w:val="20"/>
                <w:szCs w:val="20"/>
                <w:lang w:val="en-US"/>
              </w:rPr>
              <w:t xml:space="preserve">.  </w:t>
            </w:r>
            <w:r w:rsidRPr="005151F3">
              <w:rPr>
                <w:rFonts w:ascii="Comic Sans MS" w:hAnsi="Comic Sans MS"/>
                <w:sz w:val="20"/>
                <w:szCs w:val="20"/>
                <w:lang w:val="en-US"/>
              </w:rPr>
              <w:t>Now you have thought of your adjectives you put them in sentences that make sense.</w:t>
            </w:r>
            <w:r w:rsidRPr="005151F3">
              <w:rPr>
                <w:rFonts w:ascii="Comic Sans MS" w:hAnsi="Comic Sans MS"/>
                <w:sz w:val="20"/>
                <w:szCs w:val="20"/>
                <w:lang w:val="en-US"/>
              </w:rPr>
              <w:br/>
            </w:r>
            <w:r w:rsidRPr="005151F3">
              <w:rPr>
                <w:rFonts w:ascii="Comic Sans MS" w:hAnsi="Comic Sans MS"/>
                <w:sz w:val="20"/>
                <w:szCs w:val="20"/>
                <w:lang w:val="en-US"/>
              </w:rPr>
              <w:br/>
            </w:r>
            <w:r w:rsidR="00F40705">
              <w:rPr>
                <w:rFonts w:ascii="Comic Sans MS" w:hAnsi="Comic Sans MS"/>
                <w:sz w:val="20"/>
                <w:szCs w:val="20"/>
                <w:lang w:val="en-US"/>
              </w:rPr>
              <w:t xml:space="preserve">E.g. </w:t>
            </w:r>
            <w:r w:rsidRPr="005151F3">
              <w:rPr>
                <w:rFonts w:ascii="Comic Sans MS" w:hAnsi="Comic Sans MS"/>
                <w:sz w:val="20"/>
                <w:szCs w:val="20"/>
                <w:lang w:val="en-US"/>
              </w:rPr>
              <w:t xml:space="preserve">The Queen has a long pink dress </w:t>
            </w:r>
            <w:r w:rsidRPr="00F40705">
              <w:rPr>
                <w:rFonts w:ascii="Comic Sans MS" w:hAnsi="Comic Sans MS"/>
                <w:sz w:val="20"/>
                <w:szCs w:val="20"/>
                <w:u w:val="single"/>
                <w:lang w:val="en-US"/>
              </w:rPr>
              <w:t>and</w:t>
            </w:r>
            <w:r w:rsidRPr="005151F3">
              <w:rPr>
                <w:rFonts w:ascii="Comic Sans MS" w:hAnsi="Comic Sans MS"/>
                <w:sz w:val="20"/>
                <w:szCs w:val="20"/>
                <w:lang w:val="en-US"/>
              </w:rPr>
              <w:t xml:space="preserve"> a white bag.</w:t>
            </w:r>
          </w:p>
          <w:p w14:paraId="319D1C18" w14:textId="31AEAFA4" w:rsidR="005151F3" w:rsidRPr="005151F3" w:rsidRDefault="005151F3" w:rsidP="00BB7EDE">
            <w:pPr>
              <w:spacing w:line="259" w:lineRule="auto"/>
              <w:rPr>
                <w:rFonts w:ascii="Comic Sans MS" w:hAnsi="Comic Sans MS"/>
                <w:b/>
                <w:sz w:val="20"/>
                <w:szCs w:val="20"/>
              </w:rPr>
            </w:pPr>
          </w:p>
        </w:tc>
        <w:tc>
          <w:tcPr>
            <w:tcW w:w="2811" w:type="dxa"/>
            <w:gridSpan w:val="2"/>
            <w:shd w:val="clear" w:color="auto" w:fill="92D050"/>
          </w:tcPr>
          <w:p w14:paraId="7DBD0F69" w14:textId="77777777" w:rsidR="0032254E" w:rsidRDefault="0032254E" w:rsidP="00BB7EDE">
            <w:pPr>
              <w:spacing w:line="259" w:lineRule="auto"/>
              <w:rPr>
                <w:rFonts w:ascii="Comic Sans MS" w:hAnsi="Comic Sans MS"/>
                <w:b/>
                <w:sz w:val="20"/>
                <w:szCs w:val="20"/>
                <w:lang w:val="en-US"/>
              </w:rPr>
            </w:pPr>
            <w:r w:rsidRPr="005151F3">
              <w:rPr>
                <w:rFonts w:ascii="Comic Sans MS" w:hAnsi="Comic Sans MS"/>
                <w:b/>
                <w:sz w:val="20"/>
                <w:szCs w:val="20"/>
                <w:lang w:val="en-US"/>
              </w:rPr>
              <w:t>LO: to use adjectives</w:t>
            </w:r>
          </w:p>
          <w:p w14:paraId="0952B391" w14:textId="0D816F2C" w:rsidR="0032254E" w:rsidRDefault="0032254E" w:rsidP="00BB7EDE">
            <w:pPr>
              <w:spacing w:line="259" w:lineRule="auto"/>
              <w:rPr>
                <w:rFonts w:ascii="Comic Sans MS" w:hAnsi="Comic Sans MS"/>
                <w:sz w:val="20"/>
                <w:szCs w:val="20"/>
                <w:lang w:val="en-US"/>
              </w:rPr>
            </w:pPr>
            <w:r>
              <w:rPr>
                <w:rFonts w:ascii="Comic Sans MS" w:hAnsi="Comic Sans MS"/>
                <w:sz w:val="20"/>
                <w:szCs w:val="20"/>
              </w:rPr>
              <w:t>Today we are thinking about the Queens feelings.  Show t</w:t>
            </w:r>
            <w:r w:rsidR="00F40705">
              <w:rPr>
                <w:rFonts w:ascii="Comic Sans MS" w:hAnsi="Comic Sans MS"/>
                <w:sz w:val="20"/>
                <w:szCs w:val="20"/>
              </w:rPr>
              <w:t xml:space="preserve">hem the pictures on the PPT ask - </w:t>
            </w:r>
            <w:r w:rsidRPr="0032254E">
              <w:rPr>
                <w:rFonts w:ascii="Comic Sans MS" w:hAnsi="Comic Sans MS"/>
                <w:sz w:val="20"/>
                <w:szCs w:val="20"/>
                <w:lang w:val="en-US"/>
              </w:rPr>
              <w:t xml:space="preserve">How do you think the queen will feel when she finds out </w:t>
            </w:r>
            <w:r w:rsidRPr="0032254E">
              <w:rPr>
                <w:rFonts w:ascii="Comic Sans MS" w:hAnsi="Comic Sans MS"/>
                <w:sz w:val="20"/>
                <w:szCs w:val="20"/>
                <w:lang w:val="en-US"/>
              </w:rPr>
              <w:br/>
              <w:t>her knickers have gone missing?</w:t>
            </w:r>
            <w:r>
              <w:rPr>
                <w:rFonts w:ascii="Comic Sans MS" w:hAnsi="Comic Sans MS"/>
                <w:sz w:val="20"/>
                <w:szCs w:val="20"/>
                <w:lang w:val="en-US"/>
              </w:rPr>
              <w:t xml:space="preserve"> Etc.</w:t>
            </w:r>
          </w:p>
          <w:p w14:paraId="3FC854E5" w14:textId="62F7B4F0" w:rsidR="0032254E" w:rsidRDefault="0032254E" w:rsidP="00BB7EDE">
            <w:pPr>
              <w:spacing w:line="259" w:lineRule="auto"/>
              <w:rPr>
                <w:rFonts w:ascii="Comic Sans MS" w:hAnsi="Comic Sans MS"/>
                <w:sz w:val="20"/>
                <w:szCs w:val="20"/>
                <w:lang w:val="en-US"/>
              </w:rPr>
            </w:pPr>
            <w:r>
              <w:rPr>
                <w:rFonts w:ascii="Comic Sans MS" w:hAnsi="Comic Sans MS"/>
                <w:sz w:val="20"/>
                <w:szCs w:val="20"/>
                <w:lang w:val="en-US"/>
              </w:rPr>
              <w:t>Write down all the adjectives that they can think of describing how the queen felt at different points in the story.  Then use these to write sentences about how she felt e.g.</w:t>
            </w:r>
          </w:p>
          <w:p w14:paraId="734BA2D3" w14:textId="0711DCC0" w:rsidR="0032254E" w:rsidRPr="00EE3CEC" w:rsidRDefault="0032254E" w:rsidP="00BB7EDE">
            <w:pPr>
              <w:spacing w:line="259" w:lineRule="auto"/>
              <w:rPr>
                <w:rFonts w:ascii="Comic Sans MS" w:hAnsi="Comic Sans MS"/>
                <w:sz w:val="20"/>
                <w:szCs w:val="20"/>
              </w:rPr>
            </w:pPr>
            <w:r w:rsidRPr="0032254E">
              <w:rPr>
                <w:rFonts w:ascii="Comic Sans MS" w:hAnsi="Comic Sans MS"/>
                <w:sz w:val="20"/>
                <w:szCs w:val="20"/>
                <w:lang w:val="en-US"/>
              </w:rPr>
              <w:t>She felt overjoyed when the knickers saved her.</w:t>
            </w:r>
          </w:p>
        </w:tc>
        <w:tc>
          <w:tcPr>
            <w:tcW w:w="2812" w:type="dxa"/>
            <w:gridSpan w:val="2"/>
            <w:shd w:val="clear" w:color="auto" w:fill="92D050"/>
          </w:tcPr>
          <w:p w14:paraId="365BA7E5" w14:textId="77777777" w:rsidR="0032254E" w:rsidRPr="0032254E" w:rsidRDefault="0032254E" w:rsidP="00BB7EDE">
            <w:pPr>
              <w:spacing w:line="259" w:lineRule="auto"/>
              <w:rPr>
                <w:rFonts w:ascii="Comic Sans MS" w:hAnsi="Comic Sans MS"/>
                <w:b/>
                <w:sz w:val="20"/>
                <w:szCs w:val="20"/>
              </w:rPr>
            </w:pPr>
            <w:r w:rsidRPr="0032254E">
              <w:rPr>
                <w:rFonts w:ascii="Comic Sans MS" w:hAnsi="Comic Sans MS"/>
                <w:b/>
                <w:sz w:val="20"/>
                <w:szCs w:val="20"/>
              </w:rPr>
              <w:t xml:space="preserve">LO: handwriting </w:t>
            </w:r>
          </w:p>
          <w:p w14:paraId="69C305E2" w14:textId="47A004FF" w:rsidR="0032254E" w:rsidRDefault="0032254E" w:rsidP="00BB7EDE">
            <w:pPr>
              <w:spacing w:line="259" w:lineRule="auto"/>
              <w:rPr>
                <w:rFonts w:ascii="Comic Sans MS" w:hAnsi="Comic Sans MS"/>
                <w:sz w:val="20"/>
                <w:szCs w:val="20"/>
              </w:rPr>
            </w:pPr>
          </w:p>
          <w:p w14:paraId="60EC8B98" w14:textId="4EC645AB" w:rsidR="004520AD" w:rsidRDefault="004520AD" w:rsidP="00BB7EDE">
            <w:pPr>
              <w:spacing w:line="259" w:lineRule="auto"/>
              <w:rPr>
                <w:rFonts w:ascii="Comic Sans MS" w:hAnsi="Comic Sans MS"/>
                <w:sz w:val="20"/>
                <w:szCs w:val="20"/>
              </w:rPr>
            </w:pPr>
            <w:r>
              <w:rPr>
                <w:rFonts w:ascii="Comic Sans MS" w:hAnsi="Comic Sans MS"/>
                <w:sz w:val="20"/>
                <w:szCs w:val="20"/>
              </w:rPr>
              <w:t>Copy the poem;</w:t>
            </w:r>
          </w:p>
          <w:p w14:paraId="14243926" w14:textId="4CB11316" w:rsidR="004520AD" w:rsidRDefault="004520AD" w:rsidP="00BB7EDE">
            <w:pPr>
              <w:spacing w:line="259" w:lineRule="auto"/>
              <w:rPr>
                <w:rFonts w:ascii="Comic Sans MS" w:hAnsi="Comic Sans MS"/>
                <w:sz w:val="20"/>
                <w:szCs w:val="20"/>
              </w:rPr>
            </w:pPr>
          </w:p>
          <w:p w14:paraId="4653D39E" w14:textId="7544C192" w:rsidR="00446A21" w:rsidRDefault="0032254E" w:rsidP="00BB7EDE">
            <w:pPr>
              <w:spacing w:line="259" w:lineRule="auto"/>
              <w:rPr>
                <w:rFonts w:ascii="Comic Sans MS" w:hAnsi="Comic Sans MS"/>
                <w:sz w:val="20"/>
                <w:szCs w:val="20"/>
              </w:rPr>
            </w:pPr>
            <w:r>
              <w:rPr>
                <w:rFonts w:ascii="Comic Sans MS" w:hAnsi="Comic Sans MS"/>
                <w:sz w:val="20"/>
                <w:szCs w:val="20"/>
              </w:rPr>
              <w:t>Rainbow fish, rainbow fish.  Swimming in the sea.</w:t>
            </w:r>
          </w:p>
          <w:p w14:paraId="14DB7636" w14:textId="77777777" w:rsidR="0032254E" w:rsidRDefault="0032254E" w:rsidP="00BB7EDE">
            <w:pPr>
              <w:spacing w:line="259" w:lineRule="auto"/>
              <w:rPr>
                <w:rFonts w:ascii="Comic Sans MS" w:hAnsi="Comic Sans MS"/>
                <w:sz w:val="20"/>
                <w:szCs w:val="20"/>
              </w:rPr>
            </w:pPr>
            <w:r>
              <w:rPr>
                <w:rFonts w:ascii="Comic Sans MS" w:hAnsi="Comic Sans MS"/>
                <w:sz w:val="20"/>
                <w:szCs w:val="20"/>
              </w:rPr>
              <w:t>Will you please share a scale with me?</w:t>
            </w:r>
          </w:p>
          <w:p w14:paraId="7A97D395" w14:textId="77777777" w:rsidR="0032254E" w:rsidRDefault="0032254E" w:rsidP="00BB7EDE">
            <w:pPr>
              <w:spacing w:line="259" w:lineRule="auto"/>
              <w:rPr>
                <w:rFonts w:ascii="Comic Sans MS" w:hAnsi="Comic Sans MS"/>
                <w:sz w:val="20"/>
                <w:szCs w:val="20"/>
              </w:rPr>
            </w:pPr>
          </w:p>
          <w:p w14:paraId="37B27E40" w14:textId="7FFC6666" w:rsidR="0032254E" w:rsidRPr="00944645" w:rsidRDefault="0032254E" w:rsidP="00BB7EDE">
            <w:pPr>
              <w:spacing w:line="259" w:lineRule="auto"/>
              <w:rPr>
                <w:rFonts w:ascii="Comic Sans MS" w:hAnsi="Comic Sans MS"/>
                <w:sz w:val="20"/>
                <w:szCs w:val="20"/>
              </w:rPr>
            </w:pPr>
            <w:r>
              <w:rPr>
                <w:rFonts w:ascii="Comic Sans MS" w:hAnsi="Comic Sans MS"/>
                <w:sz w:val="20"/>
                <w:szCs w:val="20"/>
              </w:rPr>
              <w:t>There are questions about the poem on the PTT if you want to extend their thinking.</w:t>
            </w:r>
          </w:p>
        </w:tc>
      </w:tr>
      <w:tr w:rsidR="006D657D" w:rsidRPr="00EB02D2" w14:paraId="21945463" w14:textId="77777777" w:rsidTr="00BB7EDE">
        <w:tc>
          <w:tcPr>
            <w:tcW w:w="1674" w:type="dxa"/>
            <w:vMerge/>
          </w:tcPr>
          <w:p w14:paraId="4A64C7D2" w14:textId="04062B41" w:rsidR="006D657D" w:rsidRPr="00EB02D2" w:rsidRDefault="006D657D" w:rsidP="00BB7EDE">
            <w:pPr>
              <w:jc w:val="center"/>
              <w:rPr>
                <w:rFonts w:ascii="Comic Sans MS" w:hAnsi="Comic Sans MS"/>
                <w:b/>
                <w:sz w:val="20"/>
                <w:szCs w:val="20"/>
              </w:rPr>
            </w:pPr>
          </w:p>
        </w:tc>
        <w:tc>
          <w:tcPr>
            <w:tcW w:w="14056" w:type="dxa"/>
            <w:gridSpan w:val="9"/>
            <w:shd w:val="clear" w:color="auto" w:fill="92D050"/>
          </w:tcPr>
          <w:p w14:paraId="77ECE76E" w14:textId="122AE7FC" w:rsidR="00602EE9" w:rsidRDefault="00EF70C0" w:rsidP="00602EE9">
            <w:pPr>
              <w:jc w:val="center"/>
              <w:rPr>
                <w:rFonts w:ascii="Comic Sans MS" w:hAnsi="Comic Sans MS"/>
                <w:sz w:val="20"/>
                <w:szCs w:val="20"/>
              </w:rPr>
            </w:pPr>
            <w:r>
              <w:rPr>
                <w:rFonts w:ascii="Comic Sans MS" w:hAnsi="Comic Sans MS"/>
                <w:sz w:val="20"/>
                <w:szCs w:val="20"/>
              </w:rPr>
              <w:t>Queens Knickers story link –</w:t>
            </w:r>
            <w:r w:rsidR="00602EE9">
              <w:rPr>
                <w:rFonts w:ascii="Comic Sans MS" w:hAnsi="Comic Sans MS"/>
                <w:sz w:val="20"/>
                <w:szCs w:val="20"/>
              </w:rPr>
              <w:t xml:space="preserve"> </w:t>
            </w:r>
            <w:hyperlink r:id="rId13" w:history="1">
              <w:r w:rsidR="00602EE9" w:rsidRPr="002C7C89">
                <w:rPr>
                  <w:rStyle w:val="Hyperlink"/>
                  <w:rFonts w:ascii="Comic Sans MS" w:hAnsi="Comic Sans MS"/>
                  <w:sz w:val="20"/>
                  <w:szCs w:val="20"/>
                </w:rPr>
                <w:t>https://www.youtube.com/watch?v=DlKtVg0GXAc</w:t>
              </w:r>
            </w:hyperlink>
          </w:p>
          <w:p w14:paraId="5911F943" w14:textId="0B433168" w:rsidR="00EF70C0" w:rsidRPr="00EB02D2" w:rsidRDefault="00EF70C0" w:rsidP="00BB7EDE">
            <w:pPr>
              <w:jc w:val="center"/>
              <w:rPr>
                <w:rFonts w:ascii="Comic Sans MS" w:hAnsi="Comic Sans MS"/>
                <w:sz w:val="20"/>
                <w:szCs w:val="20"/>
              </w:rPr>
            </w:pPr>
            <w:r>
              <w:rPr>
                <w:rFonts w:ascii="Comic Sans MS" w:hAnsi="Comic Sans MS"/>
                <w:sz w:val="20"/>
                <w:szCs w:val="20"/>
              </w:rPr>
              <w:t>TFW Link</w:t>
            </w:r>
            <w:r w:rsidR="00602EE9">
              <w:rPr>
                <w:rFonts w:ascii="Comic Sans MS" w:hAnsi="Comic Sans MS"/>
                <w:sz w:val="20"/>
                <w:szCs w:val="20"/>
              </w:rPr>
              <w:t xml:space="preserve"> (Miss Matts)</w:t>
            </w:r>
            <w:r>
              <w:rPr>
                <w:rFonts w:ascii="Comic Sans MS" w:hAnsi="Comic Sans MS"/>
                <w:sz w:val="20"/>
                <w:szCs w:val="20"/>
              </w:rPr>
              <w:t xml:space="preserve"> -</w:t>
            </w:r>
            <w:r w:rsidR="00602EE9">
              <w:rPr>
                <w:rFonts w:ascii="Comic Sans MS" w:hAnsi="Comic Sans MS"/>
                <w:sz w:val="20"/>
                <w:szCs w:val="20"/>
              </w:rPr>
              <w:t xml:space="preserve"> </w:t>
            </w:r>
            <w:hyperlink r:id="rId14" w:history="1">
              <w:r w:rsidR="00602EE9" w:rsidRPr="002C7C89">
                <w:rPr>
                  <w:rStyle w:val="Hyperlink"/>
                  <w:rFonts w:ascii="Comic Sans MS" w:hAnsi="Comic Sans MS"/>
                  <w:sz w:val="20"/>
                  <w:szCs w:val="20"/>
                </w:rPr>
                <w:t>https://www.loom.com/share/51dea6aabfde427e96446f8aed308e5d</w:t>
              </w:r>
            </w:hyperlink>
            <w:r w:rsidR="00602EE9">
              <w:rPr>
                <w:rFonts w:ascii="Comic Sans MS" w:hAnsi="Comic Sans MS"/>
                <w:sz w:val="20"/>
                <w:szCs w:val="20"/>
              </w:rPr>
              <w:t xml:space="preserve"> </w:t>
            </w:r>
          </w:p>
        </w:tc>
      </w:tr>
      <w:tr w:rsidR="006D657D" w:rsidRPr="00EB02D2" w14:paraId="3994DC86" w14:textId="77777777" w:rsidTr="00BB7EDE">
        <w:tc>
          <w:tcPr>
            <w:tcW w:w="1674" w:type="dxa"/>
            <w:vMerge w:val="restart"/>
            <w:shd w:val="clear" w:color="auto" w:fill="9CC2E5" w:themeFill="accent1" w:themeFillTint="99"/>
          </w:tcPr>
          <w:p w14:paraId="527613A9" w14:textId="45FBCD35" w:rsidR="006D657D" w:rsidRPr="00EB02D2" w:rsidRDefault="00481FF4" w:rsidP="00BB7EDE">
            <w:pPr>
              <w:jc w:val="center"/>
              <w:rPr>
                <w:rFonts w:ascii="Comic Sans MS" w:hAnsi="Comic Sans MS"/>
                <w:b/>
                <w:sz w:val="20"/>
                <w:szCs w:val="20"/>
              </w:rPr>
            </w:pPr>
            <w:r>
              <w:rPr>
                <w:rFonts w:ascii="Comic Sans MS" w:hAnsi="Comic Sans MS"/>
                <w:b/>
                <w:sz w:val="20"/>
                <w:szCs w:val="20"/>
              </w:rPr>
              <w:t>Maths</w:t>
            </w:r>
          </w:p>
        </w:tc>
        <w:tc>
          <w:tcPr>
            <w:tcW w:w="14056" w:type="dxa"/>
            <w:gridSpan w:val="9"/>
            <w:shd w:val="clear" w:color="auto" w:fill="9CC2E5" w:themeFill="accent1" w:themeFillTint="99"/>
          </w:tcPr>
          <w:p w14:paraId="4D08960E" w14:textId="431A7AE7" w:rsidR="006D657D" w:rsidRDefault="006D657D" w:rsidP="00BB7EDE">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r w:rsidR="0003211E">
              <w:rPr>
                <w:rFonts w:ascii="Comic Sans MS" w:hAnsi="Comic Sans MS"/>
                <w:sz w:val="20"/>
                <w:szCs w:val="20"/>
              </w:rPr>
              <w:t xml:space="preserve">  </w:t>
            </w:r>
          </w:p>
          <w:p w14:paraId="16DD0EFE" w14:textId="3FF91EBC" w:rsidR="006D657D" w:rsidRDefault="00FD54B1" w:rsidP="00BB7EDE">
            <w:pPr>
              <w:jc w:val="center"/>
              <w:rPr>
                <w:rFonts w:ascii="Comic Sans MS" w:hAnsi="Comic Sans MS"/>
                <w:sz w:val="20"/>
                <w:szCs w:val="20"/>
              </w:rPr>
            </w:pPr>
            <w:r>
              <w:rPr>
                <w:rFonts w:ascii="Comic Sans MS" w:hAnsi="Comic Sans MS"/>
                <w:sz w:val="20"/>
                <w:szCs w:val="20"/>
              </w:rPr>
              <w:t>Spring – week 5</w:t>
            </w:r>
            <w:r w:rsidR="0003211E">
              <w:rPr>
                <w:rFonts w:ascii="Comic Sans MS" w:hAnsi="Comic Sans MS"/>
                <w:sz w:val="20"/>
                <w:szCs w:val="20"/>
              </w:rPr>
              <w:t xml:space="preserve"> – videos o</w:t>
            </w:r>
            <w:r w:rsidR="000E6400">
              <w:rPr>
                <w:rFonts w:ascii="Comic Sans MS" w:hAnsi="Comic Sans MS"/>
                <w:sz w:val="20"/>
                <w:szCs w:val="20"/>
              </w:rPr>
              <w:t xml:space="preserve">n subtraction </w:t>
            </w:r>
            <w:hyperlink r:id="rId15">
              <w:r w:rsidR="092BF4E6" w:rsidRPr="64214C50">
                <w:rPr>
                  <w:rStyle w:val="Hyperlink"/>
                  <w:rFonts w:ascii="Comic Sans MS" w:hAnsi="Comic Sans MS"/>
                  <w:sz w:val="20"/>
                  <w:szCs w:val="20"/>
                </w:rPr>
                <w:t>https://whiterosemaths.com/homelearning/year-1/</w:t>
              </w:r>
            </w:hyperlink>
          </w:p>
        </w:tc>
      </w:tr>
      <w:tr w:rsidR="002253DB" w:rsidRPr="00EB02D2" w14:paraId="358EECB2" w14:textId="77777777" w:rsidTr="00BB7EDE">
        <w:trPr>
          <w:trHeight w:val="3389"/>
        </w:trPr>
        <w:tc>
          <w:tcPr>
            <w:tcW w:w="1674" w:type="dxa"/>
            <w:vMerge/>
          </w:tcPr>
          <w:p w14:paraId="1EDCC7A4" w14:textId="24722268" w:rsidR="006D657D" w:rsidRPr="00EB02D2" w:rsidRDefault="006D657D" w:rsidP="00BB7EDE">
            <w:pPr>
              <w:jc w:val="center"/>
              <w:rPr>
                <w:rFonts w:ascii="Comic Sans MS" w:hAnsi="Comic Sans MS"/>
                <w:b/>
                <w:sz w:val="20"/>
                <w:szCs w:val="20"/>
              </w:rPr>
            </w:pPr>
          </w:p>
        </w:tc>
        <w:tc>
          <w:tcPr>
            <w:tcW w:w="2829" w:type="dxa"/>
            <w:gridSpan w:val="2"/>
            <w:shd w:val="clear" w:color="auto" w:fill="9CC2E5" w:themeFill="accent1" w:themeFillTint="99"/>
          </w:tcPr>
          <w:p w14:paraId="1E64DAB2" w14:textId="77777777" w:rsidR="000D17B0" w:rsidRDefault="00763621" w:rsidP="00BB7EDE">
            <w:pPr>
              <w:spacing w:line="259" w:lineRule="auto"/>
              <w:rPr>
                <w:rFonts w:ascii="Comic Sans MS" w:hAnsi="Comic Sans MS"/>
                <w:sz w:val="20"/>
                <w:szCs w:val="20"/>
              </w:rPr>
            </w:pPr>
            <w:r>
              <w:rPr>
                <w:rFonts w:ascii="Comic Sans MS" w:hAnsi="Comic Sans MS"/>
                <w:sz w:val="20"/>
                <w:szCs w:val="20"/>
              </w:rPr>
              <w:t xml:space="preserve">Counting in 2’s </w:t>
            </w:r>
          </w:p>
          <w:p w14:paraId="427F7091" w14:textId="30AB758F" w:rsidR="00072007" w:rsidRDefault="00B45552" w:rsidP="00BB7EDE">
            <w:pPr>
              <w:spacing w:line="259" w:lineRule="auto"/>
              <w:rPr>
                <w:rFonts w:ascii="Comic Sans MS" w:hAnsi="Comic Sans MS"/>
                <w:sz w:val="20"/>
                <w:szCs w:val="20"/>
              </w:rPr>
            </w:pPr>
            <w:hyperlink r:id="rId16" w:history="1">
              <w:r w:rsidR="00072007" w:rsidRPr="00C55CA8">
                <w:rPr>
                  <w:rStyle w:val="Hyperlink"/>
                  <w:rFonts w:ascii="Comic Sans MS" w:hAnsi="Comic Sans MS"/>
                  <w:sz w:val="20"/>
                  <w:szCs w:val="20"/>
                </w:rPr>
                <w:t>https://vimeo.com/507065512</w:t>
              </w:r>
            </w:hyperlink>
          </w:p>
          <w:p w14:paraId="337B13DB" w14:textId="1630769C" w:rsidR="00072007" w:rsidRPr="00EB02D2" w:rsidRDefault="00003066" w:rsidP="00BB7EDE">
            <w:pPr>
              <w:spacing w:line="259" w:lineRule="auto"/>
              <w:rPr>
                <w:rFonts w:ascii="Comic Sans MS" w:hAnsi="Comic Sans MS"/>
                <w:sz w:val="20"/>
                <w:szCs w:val="20"/>
              </w:rPr>
            </w:pPr>
            <w:r>
              <w:rPr>
                <w:rFonts w:ascii="Comic Sans MS" w:hAnsi="Comic Sans MS"/>
                <w:sz w:val="20"/>
                <w:szCs w:val="20"/>
              </w:rPr>
              <w:t>Get the children to count in 2s show them pairs of items that normally come in 2s.  This could be socks, shoes gloves.  Explain that it is quicker counting in 2s when they are grouped in 2s (or pairs)</w:t>
            </w:r>
          </w:p>
        </w:tc>
        <w:tc>
          <w:tcPr>
            <w:tcW w:w="2793" w:type="dxa"/>
            <w:gridSpan w:val="2"/>
            <w:shd w:val="clear" w:color="auto" w:fill="9CC2E5" w:themeFill="accent1" w:themeFillTint="99"/>
          </w:tcPr>
          <w:p w14:paraId="3CC9BBAD" w14:textId="77777777" w:rsidR="003F47D0" w:rsidRDefault="00FD56FE" w:rsidP="00BB7EDE">
            <w:pPr>
              <w:rPr>
                <w:rFonts w:ascii="Comic Sans MS" w:hAnsi="Comic Sans MS"/>
                <w:sz w:val="20"/>
                <w:szCs w:val="20"/>
              </w:rPr>
            </w:pPr>
            <w:r>
              <w:rPr>
                <w:rFonts w:ascii="Comic Sans MS" w:hAnsi="Comic Sans MS"/>
                <w:sz w:val="20"/>
                <w:szCs w:val="20"/>
              </w:rPr>
              <w:t xml:space="preserve">Counting in 2’s </w:t>
            </w:r>
          </w:p>
          <w:p w14:paraId="57274809" w14:textId="7540B5A1" w:rsidR="00072007" w:rsidRDefault="00B45552" w:rsidP="00BB7EDE">
            <w:pPr>
              <w:rPr>
                <w:rFonts w:ascii="Comic Sans MS" w:hAnsi="Comic Sans MS"/>
                <w:sz w:val="20"/>
                <w:szCs w:val="20"/>
              </w:rPr>
            </w:pPr>
            <w:hyperlink r:id="rId17" w:history="1">
              <w:r w:rsidR="00072007" w:rsidRPr="00C55CA8">
                <w:rPr>
                  <w:rStyle w:val="Hyperlink"/>
                  <w:rFonts w:ascii="Comic Sans MS" w:hAnsi="Comic Sans MS"/>
                  <w:sz w:val="20"/>
                  <w:szCs w:val="20"/>
                </w:rPr>
                <w:t>https://vimeo.com/505658511</w:t>
              </w:r>
            </w:hyperlink>
          </w:p>
          <w:p w14:paraId="13B5751B" w14:textId="734A90F7" w:rsidR="00072007" w:rsidRPr="00EB02D2" w:rsidRDefault="00003066" w:rsidP="00BB7EDE">
            <w:pPr>
              <w:rPr>
                <w:rFonts w:ascii="Comic Sans MS" w:hAnsi="Comic Sans MS"/>
                <w:sz w:val="20"/>
                <w:szCs w:val="20"/>
              </w:rPr>
            </w:pPr>
            <w:r>
              <w:rPr>
                <w:rFonts w:ascii="Comic Sans MS" w:hAnsi="Comic Sans MS"/>
                <w:sz w:val="20"/>
                <w:szCs w:val="20"/>
              </w:rPr>
              <w:t>Continuing the work from yesterday extent their working with 2’s.  See if they can see the patterns when you count in 2s.  Do short bursts of learning and answering questions.  Continue to practise counting in 2s verbally.</w:t>
            </w:r>
          </w:p>
        </w:tc>
        <w:tc>
          <w:tcPr>
            <w:tcW w:w="2811" w:type="dxa"/>
            <w:shd w:val="clear" w:color="auto" w:fill="9CC2E5" w:themeFill="accent1" w:themeFillTint="99"/>
          </w:tcPr>
          <w:p w14:paraId="4E84DBFF" w14:textId="77777777" w:rsidR="00475C9C" w:rsidRDefault="00FD56FE" w:rsidP="00BB7EDE">
            <w:pPr>
              <w:spacing w:line="259" w:lineRule="auto"/>
              <w:rPr>
                <w:rFonts w:ascii="Comic Sans MS" w:hAnsi="Comic Sans MS"/>
                <w:sz w:val="20"/>
                <w:szCs w:val="20"/>
              </w:rPr>
            </w:pPr>
            <w:r>
              <w:rPr>
                <w:rFonts w:ascii="Comic Sans MS" w:hAnsi="Comic Sans MS"/>
                <w:sz w:val="20"/>
                <w:szCs w:val="20"/>
              </w:rPr>
              <w:t xml:space="preserve">Counting in 5’s </w:t>
            </w:r>
          </w:p>
          <w:p w14:paraId="63CB275C" w14:textId="5A4E1490" w:rsidR="00072007" w:rsidRDefault="00B45552" w:rsidP="00BB7EDE">
            <w:pPr>
              <w:spacing w:line="259" w:lineRule="auto"/>
              <w:rPr>
                <w:rFonts w:ascii="Comic Sans MS" w:hAnsi="Comic Sans MS"/>
                <w:sz w:val="20"/>
                <w:szCs w:val="20"/>
              </w:rPr>
            </w:pPr>
            <w:hyperlink r:id="rId18" w:history="1">
              <w:r w:rsidR="00072007" w:rsidRPr="00C55CA8">
                <w:rPr>
                  <w:rStyle w:val="Hyperlink"/>
                  <w:rFonts w:ascii="Comic Sans MS" w:hAnsi="Comic Sans MS"/>
                  <w:sz w:val="20"/>
                  <w:szCs w:val="20"/>
                </w:rPr>
                <w:t>https://vimeo.com/507067325</w:t>
              </w:r>
            </w:hyperlink>
          </w:p>
          <w:p w14:paraId="335A374B" w14:textId="66E4134E" w:rsidR="00072007" w:rsidRPr="00EB02D2" w:rsidRDefault="00003066" w:rsidP="00BB7EDE">
            <w:pPr>
              <w:spacing w:line="259" w:lineRule="auto"/>
              <w:rPr>
                <w:rFonts w:ascii="Comic Sans MS" w:hAnsi="Comic Sans MS"/>
                <w:sz w:val="20"/>
                <w:szCs w:val="20"/>
              </w:rPr>
            </w:pPr>
            <w:r>
              <w:rPr>
                <w:rFonts w:ascii="Comic Sans MS" w:hAnsi="Comic Sans MS"/>
                <w:sz w:val="20"/>
                <w:szCs w:val="20"/>
              </w:rPr>
              <w:t>Moving on from counting in 2s we are going to count in 5’s.  Get the children to group objects and show them it is quicker to count this way if we know that they are in groups of 5.  The worksheet asks you to colour counting in 2s and counting in 5s.  See if they can see any patterns within this once they have coloured the boxes.</w:t>
            </w:r>
          </w:p>
        </w:tc>
        <w:tc>
          <w:tcPr>
            <w:tcW w:w="2811" w:type="dxa"/>
            <w:gridSpan w:val="2"/>
            <w:shd w:val="clear" w:color="auto" w:fill="9CC2E5" w:themeFill="accent1" w:themeFillTint="99"/>
          </w:tcPr>
          <w:p w14:paraId="0077C556" w14:textId="77777777" w:rsidR="00961F73" w:rsidRDefault="00FD56FE" w:rsidP="00BB7EDE">
            <w:pPr>
              <w:rPr>
                <w:rFonts w:ascii="Comic Sans MS" w:hAnsi="Comic Sans MS"/>
                <w:sz w:val="20"/>
                <w:szCs w:val="20"/>
              </w:rPr>
            </w:pPr>
            <w:r>
              <w:rPr>
                <w:rFonts w:ascii="Comic Sans MS" w:hAnsi="Comic Sans MS"/>
                <w:sz w:val="20"/>
                <w:szCs w:val="20"/>
              </w:rPr>
              <w:t xml:space="preserve">Counting in 5’s </w:t>
            </w:r>
          </w:p>
          <w:p w14:paraId="4DAB0C26" w14:textId="1D0E6B86" w:rsidR="00072007" w:rsidRDefault="00B45552" w:rsidP="00BB7EDE">
            <w:pPr>
              <w:rPr>
                <w:rFonts w:ascii="Comic Sans MS" w:hAnsi="Comic Sans MS"/>
                <w:sz w:val="20"/>
                <w:szCs w:val="20"/>
              </w:rPr>
            </w:pPr>
            <w:hyperlink r:id="rId19" w:history="1">
              <w:r w:rsidR="00072007" w:rsidRPr="00C55CA8">
                <w:rPr>
                  <w:rStyle w:val="Hyperlink"/>
                  <w:rFonts w:ascii="Comic Sans MS" w:hAnsi="Comic Sans MS"/>
                  <w:sz w:val="20"/>
                  <w:szCs w:val="20"/>
                </w:rPr>
                <w:t>https://vimeo.com/507075995</w:t>
              </w:r>
            </w:hyperlink>
          </w:p>
          <w:p w14:paraId="270811B6" w14:textId="19E96232" w:rsidR="00072007" w:rsidRPr="00EB02D2" w:rsidRDefault="00003066" w:rsidP="00003066">
            <w:pPr>
              <w:rPr>
                <w:rFonts w:ascii="Comic Sans MS" w:hAnsi="Comic Sans MS"/>
                <w:sz w:val="20"/>
                <w:szCs w:val="20"/>
              </w:rPr>
            </w:pPr>
            <w:r>
              <w:rPr>
                <w:rFonts w:ascii="Comic Sans MS" w:hAnsi="Comic Sans MS"/>
                <w:sz w:val="20"/>
                <w:szCs w:val="20"/>
              </w:rPr>
              <w:t xml:space="preserve">Continue to practise counting in 5s.  The worksheet moves for a pictorial representation of 5 to an abstract.  The questions can be answered after each learning </w:t>
            </w:r>
            <w:r w:rsidRPr="00003066">
              <w:rPr>
                <w:rFonts w:ascii="Comic Sans MS" w:hAnsi="Comic Sans MS"/>
                <w:sz w:val="20"/>
                <w:szCs w:val="20"/>
              </w:rPr>
              <w:t>opportunity</w:t>
            </w:r>
            <w:r>
              <w:rPr>
                <w:rFonts w:ascii="Comic Sans MS" w:hAnsi="Comic Sans MS"/>
                <w:sz w:val="20"/>
                <w:szCs w:val="20"/>
              </w:rPr>
              <w:t>.  The video is useful in knowing when to ask the child to answer the questions.</w:t>
            </w:r>
          </w:p>
        </w:tc>
        <w:tc>
          <w:tcPr>
            <w:tcW w:w="2812" w:type="dxa"/>
            <w:gridSpan w:val="2"/>
            <w:shd w:val="clear" w:color="auto" w:fill="9CC2E5" w:themeFill="accent1" w:themeFillTint="99"/>
          </w:tcPr>
          <w:p w14:paraId="7B9C484F" w14:textId="2AFE3721" w:rsidR="00FD08CD" w:rsidRPr="00FD56FE" w:rsidRDefault="00FD56FE" w:rsidP="00BB7EDE">
            <w:pPr>
              <w:tabs>
                <w:tab w:val="center" w:pos="1298"/>
              </w:tabs>
              <w:spacing w:line="259" w:lineRule="auto"/>
              <w:rPr>
                <w:rFonts w:ascii="Comic Sans MS" w:hAnsi="Comic Sans MS"/>
              </w:rPr>
            </w:pPr>
            <w:r w:rsidRPr="00FD56FE">
              <w:rPr>
                <w:rFonts w:ascii="Comic Sans MS" w:hAnsi="Comic Sans MS"/>
              </w:rPr>
              <w:t>Mini assessment</w:t>
            </w:r>
            <w:r w:rsidR="00237181">
              <w:rPr>
                <w:rFonts w:ascii="Comic Sans MS" w:hAnsi="Comic Sans MS"/>
              </w:rPr>
              <w:t xml:space="preserve"> – Using the PDF let your child answer the questions.  Try not to help them see what they can do on their own.  There are 10 questions for them to answer on the whole of the last unit on Place Value to 50.</w:t>
            </w:r>
          </w:p>
        </w:tc>
      </w:tr>
      <w:tr w:rsidR="006D657D" w:rsidRPr="00EB02D2" w14:paraId="317CA12A" w14:textId="77777777" w:rsidTr="00BB7EDE">
        <w:tc>
          <w:tcPr>
            <w:tcW w:w="1674" w:type="dxa"/>
            <w:vMerge/>
          </w:tcPr>
          <w:p w14:paraId="471B3504" w14:textId="210F26B7" w:rsidR="006D657D" w:rsidRPr="00EB02D2" w:rsidRDefault="006D657D" w:rsidP="00BB7EDE">
            <w:pPr>
              <w:jc w:val="center"/>
              <w:rPr>
                <w:rFonts w:ascii="Comic Sans MS" w:hAnsi="Comic Sans MS"/>
                <w:b/>
                <w:sz w:val="20"/>
                <w:szCs w:val="20"/>
              </w:rPr>
            </w:pPr>
          </w:p>
        </w:tc>
        <w:tc>
          <w:tcPr>
            <w:tcW w:w="14056" w:type="dxa"/>
            <w:gridSpan w:val="9"/>
            <w:shd w:val="clear" w:color="auto" w:fill="9CC2E5" w:themeFill="accent1" w:themeFillTint="99"/>
          </w:tcPr>
          <w:p w14:paraId="5BF5166E" w14:textId="77777777" w:rsidR="00D8473A" w:rsidRDefault="00D8473A" w:rsidP="00BB7EDE">
            <w:pPr>
              <w:jc w:val="center"/>
              <w:rPr>
                <w:rFonts w:ascii="Comic Sans MS" w:hAnsi="Comic Sans MS"/>
                <w:sz w:val="20"/>
                <w:szCs w:val="20"/>
              </w:rPr>
            </w:pPr>
          </w:p>
          <w:p w14:paraId="18D3E9D6" w14:textId="675A95BE" w:rsidR="4A062C92" w:rsidRDefault="4A062C92" w:rsidP="00BB7EDE">
            <w:pPr>
              <w:jc w:val="center"/>
              <w:rPr>
                <w:rFonts w:ascii="Comic Sans MS" w:hAnsi="Comic Sans MS"/>
                <w:sz w:val="20"/>
                <w:szCs w:val="20"/>
              </w:rPr>
            </w:pPr>
            <w:r w:rsidRPr="4A062C92">
              <w:rPr>
                <w:rFonts w:ascii="Comic Sans MS" w:hAnsi="Comic Sans MS"/>
                <w:sz w:val="20"/>
                <w:szCs w:val="20"/>
              </w:rPr>
              <w:t xml:space="preserve">Hit the Button: </w:t>
            </w:r>
            <w:hyperlink r:id="rId20">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BB7EDE">
            <w:pPr>
              <w:jc w:val="center"/>
              <w:rPr>
                <w:rFonts w:ascii="Comic Sans MS" w:hAnsi="Comic Sans MS"/>
                <w:sz w:val="20"/>
                <w:szCs w:val="20"/>
              </w:rPr>
            </w:pPr>
            <w:r w:rsidRPr="00EB02D2">
              <w:rPr>
                <w:rFonts w:ascii="Comic Sans MS" w:hAnsi="Comic Sans MS"/>
                <w:sz w:val="20"/>
                <w:szCs w:val="20"/>
              </w:rPr>
              <w:t xml:space="preserve">Numberblocks: </w:t>
            </w:r>
            <w:hyperlink r:id="rId21"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BB7EDE">
            <w:pPr>
              <w:jc w:val="center"/>
              <w:rPr>
                <w:rFonts w:ascii="Comic Sans MS" w:hAnsi="Comic Sans MS"/>
                <w:sz w:val="20"/>
                <w:szCs w:val="20"/>
              </w:rPr>
            </w:pPr>
            <w:r w:rsidRPr="00EB02D2">
              <w:rPr>
                <w:rFonts w:ascii="Comic Sans MS" w:hAnsi="Comic Sans MS"/>
                <w:sz w:val="20"/>
                <w:szCs w:val="20"/>
              </w:rPr>
              <w:t xml:space="preserve">Top Marks: </w:t>
            </w:r>
            <w:hyperlink r:id="rId22" w:history="1">
              <w:r w:rsidRPr="00EB02D2">
                <w:rPr>
                  <w:rStyle w:val="Hyperlink"/>
                  <w:rFonts w:ascii="Comic Sans MS" w:hAnsi="Comic Sans MS"/>
                  <w:sz w:val="20"/>
                  <w:szCs w:val="20"/>
                </w:rPr>
                <w:t>https://www.topmarks.co.uk/Search.aspx?Subject=37&amp;AgeGroup=1</w:t>
              </w:r>
            </w:hyperlink>
          </w:p>
          <w:p w14:paraId="1AA3674A" w14:textId="77777777" w:rsidR="006D657D" w:rsidRDefault="006D657D" w:rsidP="00BB7EDE">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p w14:paraId="24E2F278" w14:textId="6E1BEA51" w:rsidR="00D8473A" w:rsidRPr="00EB02D2" w:rsidRDefault="00D8473A" w:rsidP="00BB7EDE">
            <w:pPr>
              <w:rPr>
                <w:rFonts w:ascii="Comic Sans MS" w:hAnsi="Comic Sans MS"/>
                <w:sz w:val="20"/>
                <w:szCs w:val="20"/>
              </w:rPr>
            </w:pPr>
          </w:p>
        </w:tc>
      </w:tr>
      <w:tr w:rsidR="00BB7EDE" w:rsidRPr="00EB02D2" w14:paraId="0932EE8E" w14:textId="77777777" w:rsidTr="00BB7EDE">
        <w:trPr>
          <w:cantSplit/>
          <w:trHeight w:val="5535"/>
        </w:trPr>
        <w:tc>
          <w:tcPr>
            <w:tcW w:w="1674" w:type="dxa"/>
            <w:vMerge w:val="restart"/>
            <w:shd w:val="clear" w:color="auto" w:fill="CC99FF"/>
          </w:tcPr>
          <w:p w14:paraId="153F8B3F" w14:textId="77777777" w:rsidR="00BB7EDE" w:rsidRPr="00EB02D2" w:rsidRDefault="00BB7EDE" w:rsidP="00BB7EDE">
            <w:pPr>
              <w:jc w:val="center"/>
              <w:rPr>
                <w:rFonts w:ascii="Comic Sans MS" w:hAnsi="Comic Sans MS"/>
                <w:b/>
                <w:sz w:val="20"/>
                <w:szCs w:val="20"/>
              </w:rPr>
            </w:pPr>
            <w:r w:rsidRPr="00EB02D2">
              <w:rPr>
                <w:rFonts w:ascii="Comic Sans MS" w:hAnsi="Comic Sans MS"/>
                <w:b/>
                <w:sz w:val="20"/>
                <w:szCs w:val="20"/>
              </w:rPr>
              <w:lastRenderedPageBreak/>
              <w:t>Topic/other activities</w:t>
            </w:r>
          </w:p>
          <w:p w14:paraId="41CDB233" w14:textId="77777777" w:rsidR="00BB7EDE" w:rsidRPr="00EB02D2" w:rsidRDefault="00BB7EDE" w:rsidP="00BB7EDE">
            <w:pPr>
              <w:jc w:val="center"/>
              <w:rPr>
                <w:rFonts w:ascii="Comic Sans MS" w:hAnsi="Comic Sans MS"/>
                <w:b/>
                <w:sz w:val="20"/>
                <w:szCs w:val="20"/>
              </w:rPr>
            </w:pPr>
          </w:p>
        </w:tc>
        <w:tc>
          <w:tcPr>
            <w:tcW w:w="2829" w:type="dxa"/>
            <w:gridSpan w:val="2"/>
            <w:tcBorders>
              <w:bottom w:val="single" w:sz="4" w:space="0" w:color="auto"/>
            </w:tcBorders>
            <w:shd w:val="clear" w:color="auto" w:fill="CC99FF"/>
          </w:tcPr>
          <w:p w14:paraId="1C3F006B" w14:textId="1A35AF6C" w:rsidR="00BB7EDE" w:rsidRDefault="00BB7EDE" w:rsidP="00BB7EDE">
            <w:pPr>
              <w:jc w:val="center"/>
              <w:rPr>
                <w:rFonts w:ascii="Comic Sans MS" w:hAnsi="Comic Sans MS"/>
                <w:b/>
                <w:bCs/>
                <w:sz w:val="20"/>
                <w:szCs w:val="20"/>
              </w:rPr>
            </w:pPr>
            <w:r w:rsidRPr="4A062C92">
              <w:rPr>
                <w:rFonts w:ascii="Comic Sans MS" w:hAnsi="Comic Sans MS"/>
                <w:b/>
                <w:bCs/>
                <w:sz w:val="20"/>
                <w:szCs w:val="20"/>
              </w:rPr>
              <w:t>RE</w:t>
            </w:r>
          </w:p>
          <w:p w14:paraId="1DCAFDD2" w14:textId="0F782E65" w:rsidR="00BB7EDE" w:rsidRDefault="00BB7EDE" w:rsidP="00BB7EDE">
            <w:pPr>
              <w:jc w:val="center"/>
              <w:rPr>
                <w:rFonts w:ascii="Comic Sans MS" w:hAnsi="Comic Sans MS"/>
                <w:bCs/>
                <w:sz w:val="20"/>
                <w:szCs w:val="20"/>
              </w:rPr>
            </w:pPr>
            <w:r w:rsidRPr="00C131E5">
              <w:rPr>
                <w:rFonts w:ascii="Comic Sans MS" w:hAnsi="Comic Sans MS"/>
                <w:bCs/>
                <w:sz w:val="20"/>
                <w:szCs w:val="20"/>
              </w:rPr>
              <w:t>Watch the video to explain about Lent:</w:t>
            </w:r>
          </w:p>
          <w:p w14:paraId="5C593074" w14:textId="197CB78E" w:rsidR="00BB7EDE" w:rsidRDefault="00B45552" w:rsidP="00BB7EDE">
            <w:pPr>
              <w:jc w:val="center"/>
              <w:rPr>
                <w:rFonts w:ascii="Comic Sans MS" w:hAnsi="Comic Sans MS"/>
                <w:bCs/>
                <w:sz w:val="20"/>
                <w:szCs w:val="20"/>
              </w:rPr>
            </w:pPr>
            <w:hyperlink r:id="rId23" w:history="1">
              <w:r w:rsidR="00BB7EDE" w:rsidRPr="002C7C89">
                <w:rPr>
                  <w:rStyle w:val="Hyperlink"/>
                  <w:rFonts w:ascii="Comic Sans MS" w:hAnsi="Comic Sans MS"/>
                  <w:bCs/>
                  <w:sz w:val="20"/>
                  <w:szCs w:val="20"/>
                </w:rPr>
                <w:t>https://www.youtube.com/watch?v=Xo1mjuy1NA0</w:t>
              </w:r>
            </w:hyperlink>
          </w:p>
          <w:p w14:paraId="0909B057" w14:textId="77777777" w:rsidR="00BB7EDE" w:rsidRDefault="00BB7EDE" w:rsidP="00BB7EDE">
            <w:pPr>
              <w:jc w:val="center"/>
              <w:rPr>
                <w:rFonts w:ascii="Comic Sans MS" w:hAnsi="Comic Sans MS"/>
                <w:bCs/>
                <w:sz w:val="20"/>
                <w:szCs w:val="20"/>
              </w:rPr>
            </w:pPr>
          </w:p>
          <w:p w14:paraId="12A326D1" w14:textId="765D5136" w:rsidR="00BB7EDE" w:rsidRDefault="00BB7EDE" w:rsidP="00BB7EDE">
            <w:pPr>
              <w:jc w:val="center"/>
              <w:rPr>
                <w:rFonts w:ascii="Comic Sans MS" w:hAnsi="Comic Sans MS"/>
                <w:bCs/>
                <w:sz w:val="20"/>
                <w:szCs w:val="20"/>
              </w:rPr>
            </w:pPr>
            <w:r>
              <w:rPr>
                <w:rFonts w:ascii="Comic Sans MS" w:hAnsi="Comic Sans MS"/>
                <w:bCs/>
                <w:sz w:val="20"/>
                <w:szCs w:val="20"/>
              </w:rPr>
              <w:t xml:space="preserve">Think about your Lenten promise that you are going to make this year.  See the PPT – Why do we make a promise?  What is a good promise to make?  What do we think about during this time?  What can we do to help us keep our Lenten promise?  </w:t>
            </w:r>
          </w:p>
          <w:p w14:paraId="4FBE603E" w14:textId="4DAC3B58" w:rsidR="00BB7EDE" w:rsidRPr="00FD177C" w:rsidRDefault="00BB7EDE" w:rsidP="00BB7EDE">
            <w:pPr>
              <w:jc w:val="center"/>
              <w:rPr>
                <w:rFonts w:ascii="Comic Sans MS" w:hAnsi="Comic Sans MS"/>
                <w:sz w:val="20"/>
                <w:szCs w:val="20"/>
              </w:rPr>
            </w:pPr>
            <w:r>
              <w:rPr>
                <w:rFonts w:ascii="Comic Sans MS" w:hAnsi="Comic Sans MS"/>
                <w:bCs/>
                <w:sz w:val="20"/>
                <w:szCs w:val="20"/>
              </w:rPr>
              <w:t>Write your promise down and place it somewhere for you to remember what you have promised.</w:t>
            </w:r>
          </w:p>
        </w:tc>
        <w:tc>
          <w:tcPr>
            <w:tcW w:w="2793" w:type="dxa"/>
            <w:gridSpan w:val="2"/>
            <w:vMerge w:val="restart"/>
            <w:shd w:val="clear" w:color="auto" w:fill="CC99FF"/>
          </w:tcPr>
          <w:p w14:paraId="557F1C90" w14:textId="314926E8" w:rsidR="00BB7EDE" w:rsidRPr="00C131E5" w:rsidRDefault="00BB7EDE" w:rsidP="00BB7EDE">
            <w:pPr>
              <w:jc w:val="center"/>
              <w:rPr>
                <w:rFonts w:ascii="Comic Sans MS" w:hAnsi="Comic Sans MS"/>
                <w:b/>
                <w:sz w:val="20"/>
                <w:szCs w:val="20"/>
              </w:rPr>
            </w:pPr>
            <w:r w:rsidRPr="00C131E5">
              <w:rPr>
                <w:rFonts w:ascii="Comic Sans MS" w:hAnsi="Comic Sans MS"/>
                <w:b/>
                <w:bCs/>
                <w:sz w:val="20"/>
                <w:szCs w:val="20"/>
              </w:rPr>
              <w:t>PHSE</w:t>
            </w:r>
          </w:p>
          <w:p w14:paraId="0877ABB0" w14:textId="28C88A9C" w:rsidR="00BB7EDE" w:rsidRPr="00FD56FE" w:rsidRDefault="00BB7EDE" w:rsidP="00BB7EDE">
            <w:pPr>
              <w:rPr>
                <w:rStyle w:val="Emphasis"/>
                <w:rFonts w:ascii="Comic Sans MS" w:hAnsi="Comic Sans MS"/>
                <w:i w:val="0"/>
                <w:iCs w:val="0"/>
                <w:sz w:val="20"/>
                <w:szCs w:val="20"/>
              </w:rPr>
            </w:pPr>
            <w:r>
              <w:rPr>
                <w:rStyle w:val="Emphasis"/>
                <w:rFonts w:ascii="Comic Sans MS" w:hAnsi="Comic Sans MS"/>
                <w:i w:val="0"/>
                <w:iCs w:val="0"/>
                <w:sz w:val="20"/>
                <w:szCs w:val="20"/>
              </w:rPr>
              <w:t xml:space="preserve">Talk to the children about choices.  Explain that we make choices every day.  The choices we make can affect other in a positive or negative way.  Explain to them that their choices can affect others in a positive or a negative way.  Explain that it is our actions and choices that make the difference.  See if the children can identify the correct choices to make in different scenarios.  </w:t>
            </w:r>
          </w:p>
        </w:tc>
        <w:tc>
          <w:tcPr>
            <w:tcW w:w="2811" w:type="dxa"/>
            <w:vMerge w:val="restart"/>
            <w:shd w:val="clear" w:color="auto" w:fill="CC99FF"/>
          </w:tcPr>
          <w:p w14:paraId="72023D93" w14:textId="77777777" w:rsidR="00BB7EDE" w:rsidRDefault="00BB7EDE" w:rsidP="00BB7EDE">
            <w:pPr>
              <w:jc w:val="center"/>
              <w:rPr>
                <w:rFonts w:ascii="Comic Sans MS" w:hAnsi="Comic Sans MS"/>
                <w:b/>
                <w:sz w:val="20"/>
                <w:szCs w:val="20"/>
              </w:rPr>
            </w:pPr>
            <w:r>
              <w:rPr>
                <w:rFonts w:ascii="Comic Sans MS" w:hAnsi="Comic Sans MS"/>
                <w:b/>
                <w:sz w:val="20"/>
                <w:szCs w:val="20"/>
              </w:rPr>
              <w:t>ART</w:t>
            </w:r>
          </w:p>
          <w:p w14:paraId="685CBD9C" w14:textId="77777777" w:rsidR="00BB7EDE" w:rsidRDefault="00BB7EDE" w:rsidP="00BB7EDE">
            <w:pPr>
              <w:rPr>
                <w:rFonts w:ascii="Comic Sans MS" w:hAnsi="Comic Sans MS"/>
                <w:sz w:val="20"/>
                <w:szCs w:val="20"/>
              </w:rPr>
            </w:pPr>
            <w:r>
              <w:rPr>
                <w:rFonts w:ascii="Comic Sans MS" w:hAnsi="Comic Sans MS"/>
                <w:sz w:val="20"/>
                <w:szCs w:val="20"/>
              </w:rPr>
              <w:t>Our new art topic is children in art.</w:t>
            </w:r>
            <w:r w:rsidRPr="1830212F">
              <w:rPr>
                <w:rFonts w:ascii="Comic Sans MS" w:hAnsi="Comic Sans MS"/>
                <w:sz w:val="20"/>
                <w:szCs w:val="20"/>
              </w:rPr>
              <w:t xml:space="preserve">  </w:t>
            </w:r>
            <w:r>
              <w:rPr>
                <w:rFonts w:ascii="Comic Sans MS" w:hAnsi="Comic Sans MS"/>
                <w:sz w:val="20"/>
                <w:szCs w:val="20"/>
              </w:rPr>
              <w:t xml:space="preserve"> </w:t>
            </w:r>
            <w:r w:rsidRPr="000900D4">
              <w:rPr>
                <w:rFonts w:ascii="Comic Sans MS" w:hAnsi="Comic Sans MS"/>
                <w:sz w:val="20"/>
                <w:szCs w:val="20"/>
              </w:rPr>
              <w:t xml:space="preserve">William Hogarth painted </w:t>
            </w:r>
            <w:r>
              <w:rPr>
                <w:rFonts w:ascii="Comic Sans MS" w:hAnsi="Comic Sans MS"/>
                <w:sz w:val="20"/>
                <w:szCs w:val="20"/>
              </w:rPr>
              <w:t xml:space="preserve">a picture </w:t>
            </w:r>
            <w:r w:rsidRPr="000900D4">
              <w:rPr>
                <w:rFonts w:ascii="Comic Sans MS" w:hAnsi="Comic Sans MS"/>
                <w:sz w:val="20"/>
                <w:szCs w:val="20"/>
              </w:rPr>
              <w:t>called ‘The Graham Children’</w:t>
            </w:r>
            <w:r>
              <w:rPr>
                <w:rFonts w:ascii="Comic Sans MS" w:hAnsi="Comic Sans MS"/>
                <w:sz w:val="20"/>
                <w:szCs w:val="20"/>
              </w:rPr>
              <w:t xml:space="preserve">.  Get the children to look at the picture and make notes on what they can see.  </w:t>
            </w:r>
          </w:p>
          <w:p w14:paraId="44082135" w14:textId="77777777" w:rsidR="00BB7EDE" w:rsidRDefault="00BB7EDE" w:rsidP="00BB7EDE">
            <w:pPr>
              <w:rPr>
                <w:rFonts w:ascii="Comic Sans MS" w:hAnsi="Comic Sans MS"/>
                <w:sz w:val="20"/>
                <w:szCs w:val="20"/>
              </w:rPr>
            </w:pPr>
          </w:p>
          <w:p w14:paraId="5B012AE9" w14:textId="53A437A8" w:rsidR="00BB7EDE" w:rsidRPr="00320E8A" w:rsidRDefault="00BB7EDE" w:rsidP="00BB7EDE">
            <w:pPr>
              <w:rPr>
                <w:rFonts w:ascii="Comic Sans MS" w:hAnsi="Comic Sans MS"/>
                <w:sz w:val="20"/>
                <w:szCs w:val="20"/>
              </w:rPr>
            </w:pPr>
            <w:r>
              <w:rPr>
                <w:rFonts w:ascii="Comic Sans MS" w:hAnsi="Comic Sans MS"/>
                <w:sz w:val="20"/>
                <w:szCs w:val="20"/>
              </w:rPr>
              <w:t>Extension – Draw a picture of the children in your own family.</w:t>
            </w:r>
          </w:p>
        </w:tc>
        <w:tc>
          <w:tcPr>
            <w:tcW w:w="2811" w:type="dxa"/>
            <w:gridSpan w:val="2"/>
            <w:vMerge w:val="restart"/>
            <w:shd w:val="clear" w:color="auto" w:fill="CC99FF"/>
          </w:tcPr>
          <w:p w14:paraId="3E34A667" w14:textId="3E3F0187" w:rsidR="00BB7EDE" w:rsidRPr="00077A43" w:rsidRDefault="00BB7EDE" w:rsidP="00BB7EDE">
            <w:pPr>
              <w:jc w:val="center"/>
              <w:rPr>
                <w:rFonts w:ascii="Comic Sans MS" w:hAnsi="Comic Sans MS"/>
                <w:szCs w:val="20"/>
              </w:rPr>
            </w:pPr>
            <w:r w:rsidRPr="00077A43">
              <w:rPr>
                <w:rFonts w:ascii="Comic Sans MS" w:hAnsi="Comic Sans MS"/>
                <w:b/>
                <w:szCs w:val="20"/>
              </w:rPr>
              <w:t>Topic</w:t>
            </w:r>
          </w:p>
          <w:p w14:paraId="307A39AC" w14:textId="77777777" w:rsidR="00BB7EDE" w:rsidRDefault="00BB7EDE" w:rsidP="00BB7EDE">
            <w:pPr>
              <w:rPr>
                <w:rFonts w:ascii="Comic Sans MS" w:hAnsi="Comic Sans MS"/>
                <w:sz w:val="20"/>
                <w:szCs w:val="20"/>
              </w:rPr>
            </w:pPr>
            <w:r>
              <w:rPr>
                <w:rFonts w:ascii="Comic Sans MS" w:hAnsi="Comic Sans MS"/>
                <w:sz w:val="20"/>
                <w:szCs w:val="20"/>
              </w:rPr>
              <w:t xml:space="preserve">Our new topic is Kings and Queens. </w:t>
            </w:r>
          </w:p>
          <w:p w14:paraId="0D18C2D4" w14:textId="77777777" w:rsidR="00BB7EDE" w:rsidRDefault="00BB7EDE" w:rsidP="00BB7EDE">
            <w:pPr>
              <w:rPr>
                <w:rFonts w:ascii="Comic Sans MS" w:hAnsi="Comic Sans MS"/>
                <w:sz w:val="20"/>
                <w:szCs w:val="20"/>
              </w:rPr>
            </w:pPr>
            <w:r>
              <w:rPr>
                <w:rFonts w:ascii="Comic Sans MS" w:hAnsi="Comic Sans MS"/>
                <w:sz w:val="20"/>
                <w:szCs w:val="20"/>
              </w:rPr>
              <w:t>In this lesson we will be looking at what makes a King or Queen and the fact that there has been many rulers of England.  Explain what a coronation is and what is needed for the ceremony.  Talk to the children about our current Queen and that t</w:t>
            </w:r>
            <w:r w:rsidRPr="001D6A37">
              <w:rPr>
                <w:rFonts w:ascii="Comic Sans MS" w:hAnsi="Comic Sans MS"/>
                <w:sz w:val="20"/>
                <w:szCs w:val="20"/>
              </w:rPr>
              <w:t>he United Kingdom is a constitutional monarchy, in which the monarch shares power with a constitutionally organized government. The reigning king or queen is the country's head of state.</w:t>
            </w:r>
            <w:r>
              <w:rPr>
                <w:rFonts w:ascii="Comic Sans MS" w:hAnsi="Comic Sans MS"/>
                <w:sz w:val="20"/>
                <w:szCs w:val="20"/>
              </w:rPr>
              <w:t xml:space="preserve"> </w:t>
            </w:r>
          </w:p>
          <w:p w14:paraId="528BE11B" w14:textId="64C11AEA" w:rsidR="00BB7EDE" w:rsidRPr="00320E8A" w:rsidRDefault="00BB7EDE" w:rsidP="00BB7EDE">
            <w:pPr>
              <w:rPr>
                <w:rFonts w:ascii="Comic Sans MS" w:hAnsi="Comic Sans MS"/>
                <w:sz w:val="20"/>
                <w:szCs w:val="20"/>
              </w:rPr>
            </w:pPr>
            <w:r>
              <w:rPr>
                <w:rFonts w:ascii="Comic Sans MS" w:hAnsi="Comic Sans MS"/>
                <w:sz w:val="20"/>
                <w:szCs w:val="20"/>
              </w:rPr>
              <w:t>Label the picture of the Queen and answer the questions.</w:t>
            </w:r>
          </w:p>
        </w:tc>
        <w:tc>
          <w:tcPr>
            <w:tcW w:w="2812" w:type="dxa"/>
            <w:gridSpan w:val="2"/>
            <w:vMerge w:val="restart"/>
            <w:shd w:val="clear" w:color="auto" w:fill="CC99FF"/>
          </w:tcPr>
          <w:p w14:paraId="5B47BA66" w14:textId="162CE872" w:rsidR="00BB7EDE" w:rsidRDefault="00BB7EDE" w:rsidP="00BB7EDE">
            <w:pPr>
              <w:jc w:val="center"/>
              <w:rPr>
                <w:rFonts w:ascii="Comic Sans MS" w:hAnsi="Comic Sans MS"/>
                <w:b/>
                <w:sz w:val="20"/>
                <w:szCs w:val="20"/>
              </w:rPr>
            </w:pPr>
            <w:r>
              <w:rPr>
                <w:rFonts w:ascii="Comic Sans MS" w:hAnsi="Comic Sans MS"/>
                <w:b/>
                <w:sz w:val="20"/>
                <w:szCs w:val="20"/>
              </w:rPr>
              <w:t>SCIENCE</w:t>
            </w:r>
            <w:r w:rsidRPr="00EB252F">
              <w:rPr>
                <w:rFonts w:ascii="Comic Sans MS" w:hAnsi="Comic Sans MS"/>
                <w:b/>
                <w:sz w:val="20"/>
                <w:szCs w:val="20"/>
              </w:rPr>
              <w:t xml:space="preserve"> </w:t>
            </w:r>
          </w:p>
          <w:p w14:paraId="1D0088FF" w14:textId="77777777" w:rsidR="00BB7EDE" w:rsidRDefault="00BB7EDE" w:rsidP="00BB7EDE">
            <w:pPr>
              <w:rPr>
                <w:rFonts w:ascii="Comic Sans MS" w:hAnsi="Comic Sans MS"/>
                <w:sz w:val="20"/>
                <w:szCs w:val="20"/>
              </w:rPr>
            </w:pPr>
            <w:r>
              <w:rPr>
                <w:rFonts w:ascii="Comic Sans MS" w:hAnsi="Comic Sans MS"/>
                <w:sz w:val="20"/>
                <w:szCs w:val="20"/>
              </w:rPr>
              <w:t xml:space="preserve">Our topic is Plants.  </w:t>
            </w:r>
          </w:p>
          <w:p w14:paraId="69C6C2FA" w14:textId="6811BBBD" w:rsidR="00BB7EDE" w:rsidRPr="000B2055" w:rsidRDefault="00BB7EDE" w:rsidP="00BB7EDE">
            <w:pPr>
              <w:rPr>
                <w:rFonts w:ascii="Comic Sans MS" w:hAnsi="Comic Sans MS"/>
                <w:sz w:val="20"/>
                <w:szCs w:val="20"/>
              </w:rPr>
            </w:pPr>
            <w:r>
              <w:rPr>
                <w:rFonts w:ascii="Comic Sans MS" w:hAnsi="Comic Sans MS"/>
                <w:sz w:val="20"/>
                <w:szCs w:val="20"/>
              </w:rPr>
              <w:t xml:space="preserve">If you can plant a seed with your child (sunflower seeds are good as they grow quickly and tall).  Go through what a plant needs to grow.  Talk to them about all the different factors that might affect its growth (e.g. lack of water, sunlight etc.).  Children can write instructions for planting a seed children can draw or stick pictures in the correct order to help them.  </w:t>
            </w:r>
            <w:r w:rsidRPr="009E186F">
              <w:rPr>
                <w:rFonts w:ascii="Comic Sans MS" w:hAnsi="Comic Sans MS"/>
                <w:sz w:val="20"/>
                <w:szCs w:val="20"/>
              </w:rPr>
              <w:t>Take pictures of the pots next to a vertical ruler once the seeds have been planted as the first entry in the seed diary</w:t>
            </w:r>
            <w:r>
              <w:rPr>
                <w:rFonts w:ascii="Comic Sans MS" w:hAnsi="Comic Sans MS"/>
                <w:sz w:val="20"/>
                <w:szCs w:val="20"/>
              </w:rPr>
              <w:t xml:space="preserve">.  Take pictures on a weekly basis and record the height of the plant.  </w:t>
            </w:r>
          </w:p>
        </w:tc>
      </w:tr>
      <w:tr w:rsidR="00BB7EDE" w:rsidRPr="00EB02D2" w14:paraId="67269E3D" w14:textId="77777777" w:rsidTr="00BB7EDE">
        <w:trPr>
          <w:cantSplit/>
          <w:trHeight w:val="1425"/>
        </w:trPr>
        <w:tc>
          <w:tcPr>
            <w:tcW w:w="1674" w:type="dxa"/>
            <w:vMerge/>
            <w:shd w:val="clear" w:color="auto" w:fill="CC99FF"/>
          </w:tcPr>
          <w:p w14:paraId="59859D2E" w14:textId="77777777" w:rsidR="00BB7EDE" w:rsidRPr="00EB02D2" w:rsidRDefault="00BB7EDE" w:rsidP="00BB7EDE">
            <w:pPr>
              <w:jc w:val="center"/>
              <w:rPr>
                <w:rFonts w:ascii="Comic Sans MS" w:hAnsi="Comic Sans MS"/>
                <w:b/>
                <w:sz w:val="20"/>
                <w:szCs w:val="20"/>
              </w:rPr>
            </w:pPr>
          </w:p>
        </w:tc>
        <w:tc>
          <w:tcPr>
            <w:tcW w:w="2829" w:type="dxa"/>
            <w:gridSpan w:val="2"/>
            <w:vMerge w:val="restart"/>
            <w:tcBorders>
              <w:top w:val="single" w:sz="4" w:space="0" w:color="auto"/>
            </w:tcBorders>
            <w:shd w:val="clear" w:color="auto" w:fill="CC99FF"/>
          </w:tcPr>
          <w:p w14:paraId="2AAA1064" w14:textId="77777777" w:rsidR="00BB7EDE" w:rsidRDefault="00BB7EDE" w:rsidP="00BB7EDE">
            <w:pPr>
              <w:jc w:val="center"/>
              <w:rPr>
                <w:rFonts w:ascii="Comic Sans MS" w:hAnsi="Comic Sans MS"/>
                <w:b/>
                <w:bCs/>
                <w:sz w:val="20"/>
                <w:szCs w:val="20"/>
              </w:rPr>
            </w:pPr>
            <w:r w:rsidRPr="002C6AEC">
              <w:rPr>
                <w:rFonts w:ascii="Comic Sans MS" w:hAnsi="Comic Sans MS"/>
                <w:b/>
                <w:bCs/>
                <w:sz w:val="20"/>
                <w:szCs w:val="20"/>
              </w:rPr>
              <w:t>Music</w:t>
            </w:r>
          </w:p>
          <w:p w14:paraId="59438CB1" w14:textId="77777777" w:rsidR="00BB7EDE" w:rsidRDefault="00BB7EDE" w:rsidP="00BB7EDE">
            <w:pPr>
              <w:rPr>
                <w:rFonts w:ascii="Comic Sans MS" w:hAnsi="Comic Sans MS"/>
                <w:b/>
                <w:bCs/>
                <w:sz w:val="20"/>
                <w:szCs w:val="20"/>
              </w:rPr>
            </w:pPr>
            <w:r>
              <w:rPr>
                <w:rFonts w:ascii="Comic Sans MS" w:hAnsi="Comic Sans MS"/>
                <w:b/>
                <w:bCs/>
                <w:sz w:val="20"/>
                <w:szCs w:val="20"/>
              </w:rPr>
              <w:t>LO; understand the term tempo in music.</w:t>
            </w:r>
          </w:p>
          <w:p w14:paraId="0F793D44" w14:textId="77777777" w:rsidR="00BB7EDE" w:rsidRPr="00BB7EDE" w:rsidRDefault="00BB7EDE" w:rsidP="00BB7EDE">
            <w:pPr>
              <w:rPr>
                <w:rFonts w:ascii="Comic Sans MS" w:hAnsi="Comic Sans MS"/>
                <w:bCs/>
                <w:sz w:val="20"/>
                <w:szCs w:val="20"/>
              </w:rPr>
            </w:pPr>
            <w:r w:rsidRPr="00BB7EDE">
              <w:rPr>
                <w:rFonts w:ascii="Comic Sans MS" w:hAnsi="Comic Sans MS"/>
                <w:bCs/>
                <w:sz w:val="20"/>
                <w:szCs w:val="20"/>
              </w:rPr>
              <w:t xml:space="preserve">Using the children’s prior knowledge of music (and animals) using the PPT explain that the term tempo means how fast the music is.  Do this by using the music from pirates of the Caribbean.  </w:t>
            </w:r>
            <w:r>
              <w:rPr>
                <w:rFonts w:ascii="Comic Sans MS" w:hAnsi="Comic Sans MS"/>
                <w:bCs/>
                <w:sz w:val="20"/>
                <w:szCs w:val="20"/>
              </w:rPr>
              <w:t>Use the song Old MacDonald to think of sounds to influence the pace of music.</w:t>
            </w:r>
          </w:p>
          <w:p w14:paraId="393020D0" w14:textId="77777777" w:rsidR="00BB7EDE" w:rsidRPr="002C6AEC" w:rsidRDefault="00BB7EDE" w:rsidP="00BB7EDE">
            <w:pPr>
              <w:rPr>
                <w:rFonts w:ascii="Comic Sans MS" w:hAnsi="Comic Sans MS"/>
                <w:bCs/>
                <w:sz w:val="20"/>
                <w:szCs w:val="20"/>
              </w:rPr>
            </w:pPr>
          </w:p>
          <w:p w14:paraId="75EBCD77" w14:textId="06678D81" w:rsidR="00BB7EDE" w:rsidRPr="4A062C92" w:rsidRDefault="00BB7EDE" w:rsidP="00BB7EDE">
            <w:pPr>
              <w:jc w:val="center"/>
              <w:rPr>
                <w:rFonts w:ascii="Comic Sans MS" w:hAnsi="Comic Sans MS"/>
                <w:b/>
                <w:bCs/>
                <w:sz w:val="20"/>
                <w:szCs w:val="20"/>
              </w:rPr>
            </w:pPr>
            <w:r>
              <w:rPr>
                <w:rFonts w:ascii="Comic Sans MS" w:hAnsi="Comic Sans MS"/>
                <w:bCs/>
                <w:sz w:val="20"/>
                <w:szCs w:val="20"/>
              </w:rPr>
              <w:t xml:space="preserve"> </w:t>
            </w:r>
          </w:p>
        </w:tc>
        <w:tc>
          <w:tcPr>
            <w:tcW w:w="2793" w:type="dxa"/>
            <w:gridSpan w:val="2"/>
            <w:vMerge/>
            <w:shd w:val="clear" w:color="auto" w:fill="CC99FF"/>
          </w:tcPr>
          <w:p w14:paraId="723653AD" w14:textId="77777777" w:rsidR="00BB7EDE" w:rsidRPr="00C131E5" w:rsidRDefault="00BB7EDE" w:rsidP="00BB7EDE">
            <w:pPr>
              <w:jc w:val="center"/>
              <w:rPr>
                <w:rFonts w:ascii="Comic Sans MS" w:hAnsi="Comic Sans MS"/>
                <w:b/>
                <w:bCs/>
                <w:sz w:val="20"/>
                <w:szCs w:val="20"/>
              </w:rPr>
            </w:pPr>
          </w:p>
        </w:tc>
        <w:tc>
          <w:tcPr>
            <w:tcW w:w="2811" w:type="dxa"/>
            <w:vMerge/>
            <w:shd w:val="clear" w:color="auto" w:fill="CC99FF"/>
          </w:tcPr>
          <w:p w14:paraId="29350105" w14:textId="77777777" w:rsidR="00BB7EDE" w:rsidRDefault="00BB7EDE" w:rsidP="00BB7EDE">
            <w:pPr>
              <w:jc w:val="center"/>
              <w:rPr>
                <w:rFonts w:ascii="Comic Sans MS" w:hAnsi="Comic Sans MS"/>
                <w:b/>
                <w:sz w:val="20"/>
                <w:szCs w:val="20"/>
              </w:rPr>
            </w:pPr>
          </w:p>
        </w:tc>
        <w:tc>
          <w:tcPr>
            <w:tcW w:w="2811" w:type="dxa"/>
            <w:gridSpan w:val="2"/>
            <w:vMerge/>
            <w:shd w:val="clear" w:color="auto" w:fill="CC99FF"/>
          </w:tcPr>
          <w:p w14:paraId="7174E951" w14:textId="77777777" w:rsidR="00BB7EDE" w:rsidRDefault="00BB7EDE" w:rsidP="00BB7EDE">
            <w:pPr>
              <w:jc w:val="center"/>
              <w:rPr>
                <w:rFonts w:ascii="Comic Sans MS" w:hAnsi="Comic Sans MS"/>
                <w:b/>
                <w:sz w:val="20"/>
                <w:szCs w:val="20"/>
              </w:rPr>
            </w:pPr>
          </w:p>
        </w:tc>
        <w:tc>
          <w:tcPr>
            <w:tcW w:w="2812" w:type="dxa"/>
            <w:gridSpan w:val="2"/>
            <w:vMerge/>
            <w:shd w:val="clear" w:color="auto" w:fill="CC99FF"/>
          </w:tcPr>
          <w:p w14:paraId="2D27B3B9" w14:textId="77777777" w:rsidR="00BB7EDE" w:rsidRDefault="00BB7EDE" w:rsidP="00BB7EDE">
            <w:pPr>
              <w:jc w:val="center"/>
              <w:rPr>
                <w:rFonts w:ascii="Comic Sans MS" w:hAnsi="Comic Sans MS"/>
                <w:b/>
                <w:sz w:val="20"/>
                <w:szCs w:val="20"/>
              </w:rPr>
            </w:pPr>
          </w:p>
        </w:tc>
      </w:tr>
      <w:tr w:rsidR="00BB7EDE" w:rsidRPr="00EB02D2" w14:paraId="43C6D22D" w14:textId="77777777" w:rsidTr="00BB7EDE">
        <w:tc>
          <w:tcPr>
            <w:tcW w:w="1674" w:type="dxa"/>
            <w:vMerge/>
          </w:tcPr>
          <w:p w14:paraId="218EF9D1" w14:textId="52B3A7AE" w:rsidR="00BB7EDE" w:rsidRPr="00EB02D2" w:rsidRDefault="00BB7EDE" w:rsidP="00BB7EDE">
            <w:pPr>
              <w:jc w:val="center"/>
              <w:rPr>
                <w:rFonts w:ascii="Comic Sans MS" w:hAnsi="Comic Sans MS"/>
                <w:b/>
                <w:sz w:val="20"/>
                <w:szCs w:val="20"/>
              </w:rPr>
            </w:pPr>
          </w:p>
        </w:tc>
        <w:tc>
          <w:tcPr>
            <w:tcW w:w="2829" w:type="dxa"/>
            <w:gridSpan w:val="2"/>
            <w:vMerge/>
            <w:shd w:val="clear" w:color="auto" w:fill="CC99FF"/>
          </w:tcPr>
          <w:p w14:paraId="4703B1DD" w14:textId="7275099C" w:rsidR="00BB7EDE" w:rsidRPr="002C6AEC" w:rsidRDefault="00BB7EDE" w:rsidP="00BB7EDE">
            <w:pPr>
              <w:jc w:val="center"/>
              <w:rPr>
                <w:rFonts w:ascii="Comic Sans MS" w:hAnsi="Comic Sans MS"/>
                <w:bCs/>
                <w:sz w:val="20"/>
                <w:szCs w:val="20"/>
              </w:rPr>
            </w:pPr>
          </w:p>
        </w:tc>
        <w:tc>
          <w:tcPr>
            <w:tcW w:w="11227" w:type="dxa"/>
            <w:gridSpan w:val="7"/>
            <w:shd w:val="clear" w:color="auto" w:fill="CC99FF"/>
          </w:tcPr>
          <w:p w14:paraId="1337CE0D" w14:textId="0E350864" w:rsidR="00BB7EDE" w:rsidRDefault="00BB7EDE" w:rsidP="00BB7EDE">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well-being. </w:t>
            </w:r>
          </w:p>
          <w:p w14:paraId="5EE880FE" w14:textId="77777777" w:rsidR="00BB7EDE" w:rsidRDefault="00BB7EDE" w:rsidP="00BB7EDE">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18A979ED" w14:textId="77777777" w:rsidR="00BB7EDE" w:rsidRDefault="00BB7EDE" w:rsidP="00BB7EDE">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6DC8D92" w14:textId="77777777" w:rsidR="00BB7EDE" w:rsidRDefault="00BB7EDE" w:rsidP="00BB7EDE">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38B730EC" w:rsidR="00BB7EDE" w:rsidRDefault="00BB7EDE" w:rsidP="00BB7EDE">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BB7EDE" w:rsidRDefault="00BB7EDE" w:rsidP="00BB7EDE">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11ADAA7" w14:textId="77777777" w:rsidR="00BB7EDE" w:rsidRDefault="00BB7EDE" w:rsidP="00BB7EDE">
            <w:pPr>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p w14:paraId="2E6BF3ED" w14:textId="77777777" w:rsidR="00BB7EDE" w:rsidRPr="000D2818" w:rsidRDefault="00BB7EDE" w:rsidP="00BB7EDE">
            <w:pPr>
              <w:jc w:val="center"/>
            </w:pPr>
            <w:r>
              <w:t>PE Links</w:t>
            </w:r>
          </w:p>
          <w:p w14:paraId="7E79926D" w14:textId="77777777" w:rsidR="00BB7EDE" w:rsidRPr="000D2818" w:rsidRDefault="00BB7EDE" w:rsidP="00BB7EDE">
            <w:pPr>
              <w:jc w:val="center"/>
            </w:pPr>
            <w:r>
              <w:t xml:space="preserve">Just Dance Kids: </w:t>
            </w:r>
            <w:hyperlink r:id="rId24">
              <w:r w:rsidRPr="27780724">
                <w:rPr>
                  <w:rStyle w:val="Hyperlink"/>
                </w:rPr>
                <w:t>https://www.youtube.com/results?search_query=just+dance+kids</w:t>
              </w:r>
            </w:hyperlink>
            <w:r>
              <w:t xml:space="preserve"> </w:t>
            </w:r>
          </w:p>
          <w:p w14:paraId="18F35CCE" w14:textId="77777777" w:rsidR="00BB7EDE" w:rsidRPr="000D2818" w:rsidRDefault="00BB7EDE" w:rsidP="00BB7EDE">
            <w:pPr>
              <w:jc w:val="center"/>
            </w:pPr>
            <w:r>
              <w:t xml:space="preserve">Cosmic Kids Yoga: </w:t>
            </w:r>
            <w:hyperlink r:id="rId25">
              <w:r w:rsidRPr="27780724">
                <w:rPr>
                  <w:rStyle w:val="Hyperlink"/>
                </w:rPr>
                <w:t>https://www.youtube.com/results?search_query=cosmic+kids+yoga</w:t>
              </w:r>
            </w:hyperlink>
            <w:r>
              <w:t xml:space="preserve"> </w:t>
            </w:r>
          </w:p>
          <w:p w14:paraId="442B14B9" w14:textId="4B3C1264" w:rsidR="00BB7EDE" w:rsidRPr="005E205D" w:rsidRDefault="00BB7EDE" w:rsidP="00BB7EDE">
            <w:pPr>
              <w:jc w:val="center"/>
              <w:rPr>
                <w:rFonts w:ascii="Comic Sans MS" w:hAnsi="Comic Sans MS"/>
                <w:sz w:val="20"/>
                <w:szCs w:val="20"/>
              </w:rPr>
            </w:pPr>
            <w:r>
              <w:t xml:space="preserve">Wake Up Shake Up: </w:t>
            </w:r>
            <w:hyperlink r:id="rId26">
              <w:r w:rsidRPr="27780724">
                <w:rPr>
                  <w:rStyle w:val="Hyperlink"/>
                </w:rPr>
                <w:t>https://www.youtube.com/watch?v=eD7zbsGjFo4</w:t>
              </w:r>
            </w:hyperlink>
          </w:p>
        </w:tc>
      </w:tr>
      <w:tr w:rsidR="00EF70C0" w:rsidRPr="00EB02D2" w14:paraId="6F24CE83" w14:textId="77777777" w:rsidTr="00BB7EDE">
        <w:trPr>
          <w:gridAfter w:val="9"/>
          <w:wAfter w:w="14056" w:type="dxa"/>
          <w:trHeight w:val="279"/>
        </w:trPr>
        <w:tc>
          <w:tcPr>
            <w:tcW w:w="1674" w:type="dxa"/>
            <w:vMerge/>
          </w:tcPr>
          <w:p w14:paraId="01F66920" w14:textId="4F6AB444" w:rsidR="00EF70C0" w:rsidRPr="00EB02D2" w:rsidRDefault="00EF70C0" w:rsidP="00BB7EDE">
            <w:pPr>
              <w:jc w:val="center"/>
              <w:rPr>
                <w:rFonts w:ascii="Comic Sans MS" w:hAnsi="Comic Sans MS"/>
                <w:b/>
                <w:sz w:val="20"/>
                <w:szCs w:val="20"/>
              </w:rPr>
            </w:pPr>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D8473A">
      <w:pgSz w:w="16838" w:h="11906" w:orient="landscape"/>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055B2" w14:textId="77777777" w:rsidR="00B45552" w:rsidRDefault="00B45552" w:rsidP="00600407">
      <w:pPr>
        <w:spacing w:after="0" w:line="240" w:lineRule="auto"/>
      </w:pPr>
      <w:r>
        <w:separator/>
      </w:r>
    </w:p>
  </w:endnote>
  <w:endnote w:type="continuationSeparator" w:id="0">
    <w:p w14:paraId="7059559A" w14:textId="77777777" w:rsidR="00B45552" w:rsidRDefault="00B45552"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62CC3" w14:textId="77777777" w:rsidR="00B45552" w:rsidRDefault="00B45552" w:rsidP="00600407">
      <w:pPr>
        <w:spacing w:after="0" w:line="240" w:lineRule="auto"/>
      </w:pPr>
      <w:r>
        <w:separator/>
      </w:r>
    </w:p>
  </w:footnote>
  <w:footnote w:type="continuationSeparator" w:id="0">
    <w:p w14:paraId="169E9027" w14:textId="77777777" w:rsidR="00B45552" w:rsidRDefault="00B45552" w:rsidP="006004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B34C3"/>
    <w:multiLevelType w:val="hybridMultilevel"/>
    <w:tmpl w:val="9208A43E"/>
    <w:lvl w:ilvl="0" w:tplc="60B686B2">
      <w:start w:val="1"/>
      <w:numFmt w:val="bullet"/>
      <w:lvlText w:val="•"/>
      <w:lvlJc w:val="left"/>
      <w:pPr>
        <w:tabs>
          <w:tab w:val="num" w:pos="720"/>
        </w:tabs>
        <w:ind w:left="720" w:hanging="360"/>
      </w:pPr>
      <w:rPr>
        <w:rFonts w:ascii="Arial" w:hAnsi="Arial" w:hint="default"/>
      </w:rPr>
    </w:lvl>
    <w:lvl w:ilvl="1" w:tplc="EBF8080C" w:tentative="1">
      <w:start w:val="1"/>
      <w:numFmt w:val="bullet"/>
      <w:lvlText w:val="•"/>
      <w:lvlJc w:val="left"/>
      <w:pPr>
        <w:tabs>
          <w:tab w:val="num" w:pos="1440"/>
        </w:tabs>
        <w:ind w:left="1440" w:hanging="360"/>
      </w:pPr>
      <w:rPr>
        <w:rFonts w:ascii="Arial" w:hAnsi="Arial" w:hint="default"/>
      </w:rPr>
    </w:lvl>
    <w:lvl w:ilvl="2" w:tplc="0D5835D6" w:tentative="1">
      <w:start w:val="1"/>
      <w:numFmt w:val="bullet"/>
      <w:lvlText w:val="•"/>
      <w:lvlJc w:val="left"/>
      <w:pPr>
        <w:tabs>
          <w:tab w:val="num" w:pos="2160"/>
        </w:tabs>
        <w:ind w:left="2160" w:hanging="360"/>
      </w:pPr>
      <w:rPr>
        <w:rFonts w:ascii="Arial" w:hAnsi="Arial" w:hint="default"/>
      </w:rPr>
    </w:lvl>
    <w:lvl w:ilvl="3" w:tplc="D7FA33E2" w:tentative="1">
      <w:start w:val="1"/>
      <w:numFmt w:val="bullet"/>
      <w:lvlText w:val="•"/>
      <w:lvlJc w:val="left"/>
      <w:pPr>
        <w:tabs>
          <w:tab w:val="num" w:pos="2880"/>
        </w:tabs>
        <w:ind w:left="2880" w:hanging="360"/>
      </w:pPr>
      <w:rPr>
        <w:rFonts w:ascii="Arial" w:hAnsi="Arial" w:hint="default"/>
      </w:rPr>
    </w:lvl>
    <w:lvl w:ilvl="4" w:tplc="DAB03D72" w:tentative="1">
      <w:start w:val="1"/>
      <w:numFmt w:val="bullet"/>
      <w:lvlText w:val="•"/>
      <w:lvlJc w:val="left"/>
      <w:pPr>
        <w:tabs>
          <w:tab w:val="num" w:pos="3600"/>
        </w:tabs>
        <w:ind w:left="3600" w:hanging="360"/>
      </w:pPr>
      <w:rPr>
        <w:rFonts w:ascii="Arial" w:hAnsi="Arial" w:hint="default"/>
      </w:rPr>
    </w:lvl>
    <w:lvl w:ilvl="5" w:tplc="9D763F44" w:tentative="1">
      <w:start w:val="1"/>
      <w:numFmt w:val="bullet"/>
      <w:lvlText w:val="•"/>
      <w:lvlJc w:val="left"/>
      <w:pPr>
        <w:tabs>
          <w:tab w:val="num" w:pos="4320"/>
        </w:tabs>
        <w:ind w:left="4320" w:hanging="360"/>
      </w:pPr>
      <w:rPr>
        <w:rFonts w:ascii="Arial" w:hAnsi="Arial" w:hint="default"/>
      </w:rPr>
    </w:lvl>
    <w:lvl w:ilvl="6" w:tplc="6416F7CA" w:tentative="1">
      <w:start w:val="1"/>
      <w:numFmt w:val="bullet"/>
      <w:lvlText w:val="•"/>
      <w:lvlJc w:val="left"/>
      <w:pPr>
        <w:tabs>
          <w:tab w:val="num" w:pos="5040"/>
        </w:tabs>
        <w:ind w:left="5040" w:hanging="360"/>
      </w:pPr>
      <w:rPr>
        <w:rFonts w:ascii="Arial" w:hAnsi="Arial" w:hint="default"/>
      </w:rPr>
    </w:lvl>
    <w:lvl w:ilvl="7" w:tplc="C4E8802C" w:tentative="1">
      <w:start w:val="1"/>
      <w:numFmt w:val="bullet"/>
      <w:lvlText w:val="•"/>
      <w:lvlJc w:val="left"/>
      <w:pPr>
        <w:tabs>
          <w:tab w:val="num" w:pos="5760"/>
        </w:tabs>
        <w:ind w:left="5760" w:hanging="360"/>
      </w:pPr>
      <w:rPr>
        <w:rFonts w:ascii="Arial" w:hAnsi="Arial" w:hint="default"/>
      </w:rPr>
    </w:lvl>
    <w:lvl w:ilvl="8" w:tplc="917CD0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C51B64"/>
    <w:multiLevelType w:val="hybridMultilevel"/>
    <w:tmpl w:val="261C5F10"/>
    <w:lvl w:ilvl="0" w:tplc="444218F8">
      <w:start w:val="1"/>
      <w:numFmt w:val="bullet"/>
      <w:lvlText w:val="•"/>
      <w:lvlJc w:val="left"/>
      <w:pPr>
        <w:tabs>
          <w:tab w:val="num" w:pos="720"/>
        </w:tabs>
        <w:ind w:left="720" w:hanging="360"/>
      </w:pPr>
      <w:rPr>
        <w:rFonts w:ascii="Arial" w:hAnsi="Arial" w:hint="default"/>
      </w:rPr>
    </w:lvl>
    <w:lvl w:ilvl="1" w:tplc="38743310" w:tentative="1">
      <w:start w:val="1"/>
      <w:numFmt w:val="bullet"/>
      <w:lvlText w:val="•"/>
      <w:lvlJc w:val="left"/>
      <w:pPr>
        <w:tabs>
          <w:tab w:val="num" w:pos="1440"/>
        </w:tabs>
        <w:ind w:left="1440" w:hanging="360"/>
      </w:pPr>
      <w:rPr>
        <w:rFonts w:ascii="Arial" w:hAnsi="Arial" w:hint="default"/>
      </w:rPr>
    </w:lvl>
    <w:lvl w:ilvl="2" w:tplc="6DB64492" w:tentative="1">
      <w:start w:val="1"/>
      <w:numFmt w:val="bullet"/>
      <w:lvlText w:val="•"/>
      <w:lvlJc w:val="left"/>
      <w:pPr>
        <w:tabs>
          <w:tab w:val="num" w:pos="2160"/>
        </w:tabs>
        <w:ind w:left="2160" w:hanging="360"/>
      </w:pPr>
      <w:rPr>
        <w:rFonts w:ascii="Arial" w:hAnsi="Arial" w:hint="default"/>
      </w:rPr>
    </w:lvl>
    <w:lvl w:ilvl="3" w:tplc="20F23108" w:tentative="1">
      <w:start w:val="1"/>
      <w:numFmt w:val="bullet"/>
      <w:lvlText w:val="•"/>
      <w:lvlJc w:val="left"/>
      <w:pPr>
        <w:tabs>
          <w:tab w:val="num" w:pos="2880"/>
        </w:tabs>
        <w:ind w:left="2880" w:hanging="360"/>
      </w:pPr>
      <w:rPr>
        <w:rFonts w:ascii="Arial" w:hAnsi="Arial" w:hint="default"/>
      </w:rPr>
    </w:lvl>
    <w:lvl w:ilvl="4" w:tplc="5B7C0924" w:tentative="1">
      <w:start w:val="1"/>
      <w:numFmt w:val="bullet"/>
      <w:lvlText w:val="•"/>
      <w:lvlJc w:val="left"/>
      <w:pPr>
        <w:tabs>
          <w:tab w:val="num" w:pos="3600"/>
        </w:tabs>
        <w:ind w:left="3600" w:hanging="360"/>
      </w:pPr>
      <w:rPr>
        <w:rFonts w:ascii="Arial" w:hAnsi="Arial" w:hint="default"/>
      </w:rPr>
    </w:lvl>
    <w:lvl w:ilvl="5" w:tplc="165AF666" w:tentative="1">
      <w:start w:val="1"/>
      <w:numFmt w:val="bullet"/>
      <w:lvlText w:val="•"/>
      <w:lvlJc w:val="left"/>
      <w:pPr>
        <w:tabs>
          <w:tab w:val="num" w:pos="4320"/>
        </w:tabs>
        <w:ind w:left="4320" w:hanging="360"/>
      </w:pPr>
      <w:rPr>
        <w:rFonts w:ascii="Arial" w:hAnsi="Arial" w:hint="default"/>
      </w:rPr>
    </w:lvl>
    <w:lvl w:ilvl="6" w:tplc="4FE2283A" w:tentative="1">
      <w:start w:val="1"/>
      <w:numFmt w:val="bullet"/>
      <w:lvlText w:val="•"/>
      <w:lvlJc w:val="left"/>
      <w:pPr>
        <w:tabs>
          <w:tab w:val="num" w:pos="5040"/>
        </w:tabs>
        <w:ind w:left="5040" w:hanging="360"/>
      </w:pPr>
      <w:rPr>
        <w:rFonts w:ascii="Arial" w:hAnsi="Arial" w:hint="default"/>
      </w:rPr>
    </w:lvl>
    <w:lvl w:ilvl="7" w:tplc="90DE3B72" w:tentative="1">
      <w:start w:val="1"/>
      <w:numFmt w:val="bullet"/>
      <w:lvlText w:val="•"/>
      <w:lvlJc w:val="left"/>
      <w:pPr>
        <w:tabs>
          <w:tab w:val="num" w:pos="5760"/>
        </w:tabs>
        <w:ind w:left="5760" w:hanging="360"/>
      </w:pPr>
      <w:rPr>
        <w:rFonts w:ascii="Arial" w:hAnsi="Arial" w:hint="default"/>
      </w:rPr>
    </w:lvl>
    <w:lvl w:ilvl="8" w:tplc="CC88117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03066"/>
    <w:rsid w:val="00006210"/>
    <w:rsid w:val="00022E43"/>
    <w:rsid w:val="0003211E"/>
    <w:rsid w:val="00033177"/>
    <w:rsid w:val="00037257"/>
    <w:rsid w:val="000670B0"/>
    <w:rsid w:val="00067601"/>
    <w:rsid w:val="00072007"/>
    <w:rsid w:val="00074C8C"/>
    <w:rsid w:val="00076DA0"/>
    <w:rsid w:val="00077A43"/>
    <w:rsid w:val="00083979"/>
    <w:rsid w:val="000900D4"/>
    <w:rsid w:val="000955E2"/>
    <w:rsid w:val="000979A7"/>
    <w:rsid w:val="000A3ED4"/>
    <w:rsid w:val="000B2055"/>
    <w:rsid w:val="000B63D3"/>
    <w:rsid w:val="000D17B0"/>
    <w:rsid w:val="000D2818"/>
    <w:rsid w:val="000E6400"/>
    <w:rsid w:val="00103493"/>
    <w:rsid w:val="00106988"/>
    <w:rsid w:val="00123402"/>
    <w:rsid w:val="00127753"/>
    <w:rsid w:val="00133252"/>
    <w:rsid w:val="00145169"/>
    <w:rsid w:val="00153AC8"/>
    <w:rsid w:val="0016301F"/>
    <w:rsid w:val="001A4EDA"/>
    <w:rsid w:val="001B3C6B"/>
    <w:rsid w:val="001B63CC"/>
    <w:rsid w:val="001D6A37"/>
    <w:rsid w:val="001E14D6"/>
    <w:rsid w:val="001F1E49"/>
    <w:rsid w:val="0020133E"/>
    <w:rsid w:val="002132F7"/>
    <w:rsid w:val="00222141"/>
    <w:rsid w:val="002253DB"/>
    <w:rsid w:val="00230972"/>
    <w:rsid w:val="00237181"/>
    <w:rsid w:val="00242146"/>
    <w:rsid w:val="00245DF0"/>
    <w:rsid w:val="00253900"/>
    <w:rsid w:val="00267085"/>
    <w:rsid w:val="002759EA"/>
    <w:rsid w:val="00282891"/>
    <w:rsid w:val="00291B56"/>
    <w:rsid w:val="002A4809"/>
    <w:rsid w:val="002C33D2"/>
    <w:rsid w:val="002C6AEC"/>
    <w:rsid w:val="002E193F"/>
    <w:rsid w:val="002E4CCA"/>
    <w:rsid w:val="002F0EB3"/>
    <w:rsid w:val="002F557F"/>
    <w:rsid w:val="003102D7"/>
    <w:rsid w:val="00313D32"/>
    <w:rsid w:val="00320E8A"/>
    <w:rsid w:val="0032254E"/>
    <w:rsid w:val="00326843"/>
    <w:rsid w:val="00345C4D"/>
    <w:rsid w:val="00354756"/>
    <w:rsid w:val="00362F89"/>
    <w:rsid w:val="0036436B"/>
    <w:rsid w:val="00371F56"/>
    <w:rsid w:val="00373B74"/>
    <w:rsid w:val="00387A8C"/>
    <w:rsid w:val="00390193"/>
    <w:rsid w:val="003B09CE"/>
    <w:rsid w:val="003B13BA"/>
    <w:rsid w:val="003B4A5B"/>
    <w:rsid w:val="003B6E9D"/>
    <w:rsid w:val="003E3605"/>
    <w:rsid w:val="003E3809"/>
    <w:rsid w:val="003E67B5"/>
    <w:rsid w:val="003F2C59"/>
    <w:rsid w:val="003F47D0"/>
    <w:rsid w:val="004055A3"/>
    <w:rsid w:val="00414E4C"/>
    <w:rsid w:val="00423E68"/>
    <w:rsid w:val="0043409B"/>
    <w:rsid w:val="00443DB0"/>
    <w:rsid w:val="00444D38"/>
    <w:rsid w:val="00444D4B"/>
    <w:rsid w:val="004469C9"/>
    <w:rsid w:val="00446A21"/>
    <w:rsid w:val="004520AD"/>
    <w:rsid w:val="00454E72"/>
    <w:rsid w:val="004572F0"/>
    <w:rsid w:val="004633C4"/>
    <w:rsid w:val="004655CC"/>
    <w:rsid w:val="00467679"/>
    <w:rsid w:val="00475C9C"/>
    <w:rsid w:val="004800DE"/>
    <w:rsid w:val="00481650"/>
    <w:rsid w:val="00481FF4"/>
    <w:rsid w:val="00485EB8"/>
    <w:rsid w:val="004B1201"/>
    <w:rsid w:val="004B17D3"/>
    <w:rsid w:val="004B4A96"/>
    <w:rsid w:val="004B6726"/>
    <w:rsid w:val="004C0947"/>
    <w:rsid w:val="004C7005"/>
    <w:rsid w:val="004D0A17"/>
    <w:rsid w:val="004E47DA"/>
    <w:rsid w:val="004E4FEB"/>
    <w:rsid w:val="004F03A7"/>
    <w:rsid w:val="004F6FEE"/>
    <w:rsid w:val="004F769F"/>
    <w:rsid w:val="005012ED"/>
    <w:rsid w:val="00511B64"/>
    <w:rsid w:val="005151F3"/>
    <w:rsid w:val="005426F3"/>
    <w:rsid w:val="00553D57"/>
    <w:rsid w:val="005549F6"/>
    <w:rsid w:val="0055532C"/>
    <w:rsid w:val="005664AB"/>
    <w:rsid w:val="00566F8A"/>
    <w:rsid w:val="00575780"/>
    <w:rsid w:val="00587C8C"/>
    <w:rsid w:val="005A2519"/>
    <w:rsid w:val="005C241D"/>
    <w:rsid w:val="005D59C3"/>
    <w:rsid w:val="005D702F"/>
    <w:rsid w:val="005E205D"/>
    <w:rsid w:val="005F607A"/>
    <w:rsid w:val="00600407"/>
    <w:rsid w:val="00602EE9"/>
    <w:rsid w:val="00612A9B"/>
    <w:rsid w:val="00633716"/>
    <w:rsid w:val="00635AE0"/>
    <w:rsid w:val="00653ACE"/>
    <w:rsid w:val="00675A4D"/>
    <w:rsid w:val="006769A1"/>
    <w:rsid w:val="00680FA0"/>
    <w:rsid w:val="00682E7F"/>
    <w:rsid w:val="00690BB6"/>
    <w:rsid w:val="00695160"/>
    <w:rsid w:val="006A0DD1"/>
    <w:rsid w:val="006A6D22"/>
    <w:rsid w:val="006B37E1"/>
    <w:rsid w:val="006C1DA3"/>
    <w:rsid w:val="006C360C"/>
    <w:rsid w:val="006D657D"/>
    <w:rsid w:val="006E6E5E"/>
    <w:rsid w:val="006F035D"/>
    <w:rsid w:val="00700C63"/>
    <w:rsid w:val="00705A1D"/>
    <w:rsid w:val="007219D7"/>
    <w:rsid w:val="00727212"/>
    <w:rsid w:val="00755629"/>
    <w:rsid w:val="007604DB"/>
    <w:rsid w:val="00763621"/>
    <w:rsid w:val="00795F43"/>
    <w:rsid w:val="00797593"/>
    <w:rsid w:val="007A04A1"/>
    <w:rsid w:val="007A3FC8"/>
    <w:rsid w:val="007B3ED0"/>
    <w:rsid w:val="007B4B11"/>
    <w:rsid w:val="007D2404"/>
    <w:rsid w:val="007D7540"/>
    <w:rsid w:val="00802000"/>
    <w:rsid w:val="0081041D"/>
    <w:rsid w:val="00820AE8"/>
    <w:rsid w:val="00821261"/>
    <w:rsid w:val="008246C1"/>
    <w:rsid w:val="00840623"/>
    <w:rsid w:val="00851A3A"/>
    <w:rsid w:val="0085244C"/>
    <w:rsid w:val="00873FF6"/>
    <w:rsid w:val="00876F12"/>
    <w:rsid w:val="008950A1"/>
    <w:rsid w:val="00896455"/>
    <w:rsid w:val="008A05D9"/>
    <w:rsid w:val="008B33E5"/>
    <w:rsid w:val="008D732C"/>
    <w:rsid w:val="008E2500"/>
    <w:rsid w:val="008E35C8"/>
    <w:rsid w:val="008E4F93"/>
    <w:rsid w:val="008E616A"/>
    <w:rsid w:val="008F3A57"/>
    <w:rsid w:val="00900CBA"/>
    <w:rsid w:val="00905741"/>
    <w:rsid w:val="00905FF9"/>
    <w:rsid w:val="009171C6"/>
    <w:rsid w:val="00940B69"/>
    <w:rsid w:val="00944645"/>
    <w:rsid w:val="00950BDF"/>
    <w:rsid w:val="009513B0"/>
    <w:rsid w:val="0095141B"/>
    <w:rsid w:val="009522C5"/>
    <w:rsid w:val="00954A7A"/>
    <w:rsid w:val="00961F73"/>
    <w:rsid w:val="00984ED0"/>
    <w:rsid w:val="009B389B"/>
    <w:rsid w:val="009D0091"/>
    <w:rsid w:val="009E186F"/>
    <w:rsid w:val="009E2505"/>
    <w:rsid w:val="00A0240C"/>
    <w:rsid w:val="00A03478"/>
    <w:rsid w:val="00A06362"/>
    <w:rsid w:val="00A145EE"/>
    <w:rsid w:val="00A305DA"/>
    <w:rsid w:val="00A559DA"/>
    <w:rsid w:val="00A72138"/>
    <w:rsid w:val="00A75EE2"/>
    <w:rsid w:val="00A93624"/>
    <w:rsid w:val="00AA6B7D"/>
    <w:rsid w:val="00AB573A"/>
    <w:rsid w:val="00AB5835"/>
    <w:rsid w:val="00B06AE7"/>
    <w:rsid w:val="00B27F20"/>
    <w:rsid w:val="00B34738"/>
    <w:rsid w:val="00B3760C"/>
    <w:rsid w:val="00B45552"/>
    <w:rsid w:val="00B53C51"/>
    <w:rsid w:val="00B751C5"/>
    <w:rsid w:val="00B82AEB"/>
    <w:rsid w:val="00BB7B11"/>
    <w:rsid w:val="00BB7EDE"/>
    <w:rsid w:val="00BE5F5B"/>
    <w:rsid w:val="00BF267E"/>
    <w:rsid w:val="00C10EEF"/>
    <w:rsid w:val="00C131E5"/>
    <w:rsid w:val="00C32692"/>
    <w:rsid w:val="00C617E6"/>
    <w:rsid w:val="00C65984"/>
    <w:rsid w:val="00C65B59"/>
    <w:rsid w:val="00C70461"/>
    <w:rsid w:val="00C70656"/>
    <w:rsid w:val="00C72AF0"/>
    <w:rsid w:val="00C76CB2"/>
    <w:rsid w:val="00C81FE6"/>
    <w:rsid w:val="00C92821"/>
    <w:rsid w:val="00CA63FA"/>
    <w:rsid w:val="00CA7414"/>
    <w:rsid w:val="00CB27D1"/>
    <w:rsid w:val="00CB517F"/>
    <w:rsid w:val="00CB7953"/>
    <w:rsid w:val="00CC1681"/>
    <w:rsid w:val="00CE724B"/>
    <w:rsid w:val="00CF2CEC"/>
    <w:rsid w:val="00D11425"/>
    <w:rsid w:val="00D130F0"/>
    <w:rsid w:val="00D153DD"/>
    <w:rsid w:val="00D179F7"/>
    <w:rsid w:val="00D336DC"/>
    <w:rsid w:val="00D3654C"/>
    <w:rsid w:val="00D447D1"/>
    <w:rsid w:val="00D75588"/>
    <w:rsid w:val="00D7665A"/>
    <w:rsid w:val="00D82186"/>
    <w:rsid w:val="00D8473A"/>
    <w:rsid w:val="00D851A2"/>
    <w:rsid w:val="00D93F72"/>
    <w:rsid w:val="00DA1202"/>
    <w:rsid w:val="00DA1991"/>
    <w:rsid w:val="00DA2AD7"/>
    <w:rsid w:val="00DE2B44"/>
    <w:rsid w:val="00DE2CE2"/>
    <w:rsid w:val="00DE68D3"/>
    <w:rsid w:val="00E10CBD"/>
    <w:rsid w:val="00E16852"/>
    <w:rsid w:val="00E17CC7"/>
    <w:rsid w:val="00E250FC"/>
    <w:rsid w:val="00E32F2C"/>
    <w:rsid w:val="00E446B3"/>
    <w:rsid w:val="00E45D76"/>
    <w:rsid w:val="00E46565"/>
    <w:rsid w:val="00E74B7A"/>
    <w:rsid w:val="00E76231"/>
    <w:rsid w:val="00E95377"/>
    <w:rsid w:val="00EA0734"/>
    <w:rsid w:val="00EB02D2"/>
    <w:rsid w:val="00EB252F"/>
    <w:rsid w:val="00EB7919"/>
    <w:rsid w:val="00EC2114"/>
    <w:rsid w:val="00EC42BA"/>
    <w:rsid w:val="00ED7C49"/>
    <w:rsid w:val="00EE1134"/>
    <w:rsid w:val="00EE3CEC"/>
    <w:rsid w:val="00EF70C0"/>
    <w:rsid w:val="00EF7D3B"/>
    <w:rsid w:val="00F17391"/>
    <w:rsid w:val="00F2274F"/>
    <w:rsid w:val="00F32197"/>
    <w:rsid w:val="00F40705"/>
    <w:rsid w:val="00F425ED"/>
    <w:rsid w:val="00F43A09"/>
    <w:rsid w:val="00F54461"/>
    <w:rsid w:val="00F652AA"/>
    <w:rsid w:val="00F87916"/>
    <w:rsid w:val="00FB12D7"/>
    <w:rsid w:val="00FB2691"/>
    <w:rsid w:val="00FC58A6"/>
    <w:rsid w:val="00FD08CD"/>
    <w:rsid w:val="00FD177C"/>
    <w:rsid w:val="00FD54B1"/>
    <w:rsid w:val="00FD56FE"/>
    <w:rsid w:val="00FE04C6"/>
    <w:rsid w:val="083325C2"/>
    <w:rsid w:val="0842685B"/>
    <w:rsid w:val="092BF4E6"/>
    <w:rsid w:val="1830212F"/>
    <w:rsid w:val="22231460"/>
    <w:rsid w:val="269FCE1C"/>
    <w:rsid w:val="26B2621E"/>
    <w:rsid w:val="27780724"/>
    <w:rsid w:val="326BC6FE"/>
    <w:rsid w:val="3CF02E70"/>
    <w:rsid w:val="3E308F82"/>
    <w:rsid w:val="41976718"/>
    <w:rsid w:val="43D4EBF3"/>
    <w:rsid w:val="4A062C92"/>
    <w:rsid w:val="53F0C4C8"/>
    <w:rsid w:val="570E3247"/>
    <w:rsid w:val="57BC033D"/>
    <w:rsid w:val="5BE1A36A"/>
    <w:rsid w:val="64214C50"/>
    <w:rsid w:val="6B9D0B13"/>
    <w:rsid w:val="7D988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F6929085-3FCA-4BBB-89E5-2E8C04BE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 w:type="character" w:styleId="CommentReference">
    <w:name w:val="annotation reference"/>
    <w:basedOn w:val="DefaultParagraphFont"/>
    <w:uiPriority w:val="99"/>
    <w:semiHidden/>
    <w:unhideWhenUsed/>
    <w:rsid w:val="00820AE8"/>
    <w:rPr>
      <w:sz w:val="16"/>
      <w:szCs w:val="16"/>
    </w:rPr>
  </w:style>
  <w:style w:type="paragraph" w:styleId="CommentText">
    <w:name w:val="annotation text"/>
    <w:basedOn w:val="Normal"/>
    <w:link w:val="CommentTextChar"/>
    <w:uiPriority w:val="99"/>
    <w:semiHidden/>
    <w:unhideWhenUsed/>
    <w:rsid w:val="00820AE8"/>
    <w:pPr>
      <w:spacing w:line="240" w:lineRule="auto"/>
    </w:pPr>
    <w:rPr>
      <w:sz w:val="20"/>
      <w:szCs w:val="20"/>
    </w:rPr>
  </w:style>
  <w:style w:type="character" w:customStyle="1" w:styleId="CommentTextChar">
    <w:name w:val="Comment Text Char"/>
    <w:basedOn w:val="DefaultParagraphFont"/>
    <w:link w:val="CommentText"/>
    <w:uiPriority w:val="99"/>
    <w:semiHidden/>
    <w:rsid w:val="00820AE8"/>
    <w:rPr>
      <w:sz w:val="20"/>
      <w:szCs w:val="20"/>
    </w:rPr>
  </w:style>
  <w:style w:type="paragraph" w:styleId="CommentSubject">
    <w:name w:val="annotation subject"/>
    <w:basedOn w:val="CommentText"/>
    <w:next w:val="CommentText"/>
    <w:link w:val="CommentSubjectChar"/>
    <w:uiPriority w:val="99"/>
    <w:semiHidden/>
    <w:unhideWhenUsed/>
    <w:rsid w:val="00820AE8"/>
    <w:rPr>
      <w:b/>
      <w:bCs/>
    </w:rPr>
  </w:style>
  <w:style w:type="character" w:customStyle="1" w:styleId="CommentSubjectChar">
    <w:name w:val="Comment Subject Char"/>
    <w:basedOn w:val="CommentTextChar"/>
    <w:link w:val="CommentSubject"/>
    <w:uiPriority w:val="99"/>
    <w:semiHidden/>
    <w:rsid w:val="00820A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02511534">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43403213">
      <w:bodyDiv w:val="1"/>
      <w:marLeft w:val="0"/>
      <w:marRight w:val="0"/>
      <w:marTop w:val="0"/>
      <w:marBottom w:val="0"/>
      <w:divBdr>
        <w:top w:val="none" w:sz="0" w:space="0" w:color="auto"/>
        <w:left w:val="none" w:sz="0" w:space="0" w:color="auto"/>
        <w:bottom w:val="none" w:sz="0" w:space="0" w:color="auto"/>
        <w:right w:val="none" w:sz="0" w:space="0" w:color="auto"/>
      </w:divBdr>
    </w:div>
    <w:div w:id="845901538">
      <w:bodyDiv w:val="1"/>
      <w:marLeft w:val="0"/>
      <w:marRight w:val="0"/>
      <w:marTop w:val="0"/>
      <w:marBottom w:val="0"/>
      <w:divBdr>
        <w:top w:val="none" w:sz="0" w:space="0" w:color="auto"/>
        <w:left w:val="none" w:sz="0" w:space="0" w:color="auto"/>
        <w:bottom w:val="none" w:sz="0" w:space="0" w:color="auto"/>
        <w:right w:val="none" w:sz="0" w:space="0" w:color="auto"/>
      </w:divBdr>
      <w:divsChild>
        <w:div w:id="1023214962">
          <w:marLeft w:val="360"/>
          <w:marRight w:val="0"/>
          <w:marTop w:val="200"/>
          <w:marBottom w:val="0"/>
          <w:divBdr>
            <w:top w:val="none" w:sz="0" w:space="0" w:color="auto"/>
            <w:left w:val="none" w:sz="0" w:space="0" w:color="auto"/>
            <w:bottom w:val="none" w:sz="0" w:space="0" w:color="auto"/>
            <w:right w:val="none" w:sz="0" w:space="0" w:color="auto"/>
          </w:divBdr>
        </w:div>
        <w:div w:id="152527860">
          <w:marLeft w:val="360"/>
          <w:marRight w:val="0"/>
          <w:marTop w:val="200"/>
          <w:marBottom w:val="0"/>
          <w:divBdr>
            <w:top w:val="none" w:sz="0" w:space="0" w:color="auto"/>
            <w:left w:val="none" w:sz="0" w:space="0" w:color="auto"/>
            <w:bottom w:val="none" w:sz="0" w:space="0" w:color="auto"/>
            <w:right w:val="none" w:sz="0" w:space="0" w:color="auto"/>
          </w:divBdr>
        </w:div>
      </w:divsChild>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251425259">
      <w:bodyDiv w:val="1"/>
      <w:marLeft w:val="0"/>
      <w:marRight w:val="0"/>
      <w:marTop w:val="0"/>
      <w:marBottom w:val="0"/>
      <w:divBdr>
        <w:top w:val="none" w:sz="0" w:space="0" w:color="auto"/>
        <w:left w:val="none" w:sz="0" w:space="0" w:color="auto"/>
        <w:bottom w:val="none" w:sz="0" w:space="0" w:color="auto"/>
        <w:right w:val="none" w:sz="0" w:space="0" w:color="auto"/>
      </w:divBdr>
      <w:divsChild>
        <w:div w:id="1458722972">
          <w:marLeft w:val="0"/>
          <w:marRight w:val="0"/>
          <w:marTop w:val="0"/>
          <w:marBottom w:val="0"/>
          <w:divBdr>
            <w:top w:val="none" w:sz="0" w:space="0" w:color="auto"/>
            <w:left w:val="none" w:sz="0" w:space="0" w:color="auto"/>
            <w:bottom w:val="none" w:sz="0" w:space="0" w:color="auto"/>
            <w:right w:val="none" w:sz="0" w:space="0" w:color="auto"/>
          </w:divBdr>
        </w:div>
        <w:div w:id="1747604998">
          <w:marLeft w:val="0"/>
          <w:marRight w:val="0"/>
          <w:marTop w:val="0"/>
          <w:marBottom w:val="0"/>
          <w:divBdr>
            <w:top w:val="none" w:sz="0" w:space="0" w:color="auto"/>
            <w:left w:val="none" w:sz="0" w:space="0" w:color="auto"/>
            <w:bottom w:val="none" w:sz="0" w:space="0" w:color="auto"/>
            <w:right w:val="none" w:sz="0" w:space="0" w:color="auto"/>
          </w:divBdr>
        </w:div>
      </w:divsChild>
    </w:div>
    <w:div w:id="1324116106">
      <w:bodyDiv w:val="1"/>
      <w:marLeft w:val="0"/>
      <w:marRight w:val="0"/>
      <w:marTop w:val="0"/>
      <w:marBottom w:val="0"/>
      <w:divBdr>
        <w:top w:val="none" w:sz="0" w:space="0" w:color="auto"/>
        <w:left w:val="none" w:sz="0" w:space="0" w:color="auto"/>
        <w:bottom w:val="none" w:sz="0" w:space="0" w:color="auto"/>
        <w:right w:val="none" w:sz="0" w:space="0" w:color="auto"/>
      </w:divBdr>
      <w:divsChild>
        <w:div w:id="913202621">
          <w:marLeft w:val="360"/>
          <w:marRight w:val="0"/>
          <w:marTop w:val="200"/>
          <w:marBottom w:val="0"/>
          <w:divBdr>
            <w:top w:val="none" w:sz="0" w:space="0" w:color="auto"/>
            <w:left w:val="none" w:sz="0" w:space="0" w:color="auto"/>
            <w:bottom w:val="none" w:sz="0" w:space="0" w:color="auto"/>
            <w:right w:val="none" w:sz="0" w:space="0" w:color="auto"/>
          </w:divBdr>
        </w:div>
      </w:divsChild>
    </w:div>
    <w:div w:id="1335692148">
      <w:bodyDiv w:val="1"/>
      <w:marLeft w:val="0"/>
      <w:marRight w:val="0"/>
      <w:marTop w:val="0"/>
      <w:marBottom w:val="0"/>
      <w:divBdr>
        <w:top w:val="none" w:sz="0" w:space="0" w:color="auto"/>
        <w:left w:val="none" w:sz="0" w:space="0" w:color="auto"/>
        <w:bottom w:val="none" w:sz="0" w:space="0" w:color="auto"/>
        <w:right w:val="none" w:sz="0" w:space="0" w:color="auto"/>
      </w:divBdr>
      <w:divsChild>
        <w:div w:id="566575122">
          <w:marLeft w:val="360"/>
          <w:marRight w:val="0"/>
          <w:marTop w:val="200"/>
          <w:marBottom w:val="0"/>
          <w:divBdr>
            <w:top w:val="none" w:sz="0" w:space="0" w:color="auto"/>
            <w:left w:val="none" w:sz="0" w:space="0" w:color="auto"/>
            <w:bottom w:val="none" w:sz="0" w:space="0" w:color="auto"/>
            <w:right w:val="none" w:sz="0" w:space="0" w:color="auto"/>
          </w:divBdr>
        </w:div>
        <w:div w:id="115489031">
          <w:marLeft w:val="360"/>
          <w:marRight w:val="0"/>
          <w:marTop w:val="200"/>
          <w:marBottom w:val="0"/>
          <w:divBdr>
            <w:top w:val="none" w:sz="0" w:space="0" w:color="auto"/>
            <w:left w:val="none" w:sz="0" w:space="0" w:color="auto"/>
            <w:bottom w:val="none" w:sz="0" w:space="0" w:color="auto"/>
            <w:right w:val="none" w:sz="0" w:space="0" w:color="auto"/>
          </w:divBdr>
        </w:div>
      </w:divsChild>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678800717">
      <w:bodyDiv w:val="1"/>
      <w:marLeft w:val="0"/>
      <w:marRight w:val="0"/>
      <w:marTop w:val="0"/>
      <w:marBottom w:val="0"/>
      <w:divBdr>
        <w:top w:val="none" w:sz="0" w:space="0" w:color="auto"/>
        <w:left w:val="none" w:sz="0" w:space="0" w:color="auto"/>
        <w:bottom w:val="none" w:sz="0" w:space="0" w:color="auto"/>
        <w:right w:val="none" w:sz="0" w:space="0" w:color="auto"/>
      </w:divBdr>
      <w:divsChild>
        <w:div w:id="1445267479">
          <w:marLeft w:val="360"/>
          <w:marRight w:val="0"/>
          <w:marTop w:val="200"/>
          <w:marBottom w:val="0"/>
          <w:divBdr>
            <w:top w:val="none" w:sz="0" w:space="0" w:color="auto"/>
            <w:left w:val="none" w:sz="0" w:space="0" w:color="auto"/>
            <w:bottom w:val="none" w:sz="0" w:space="0" w:color="auto"/>
            <w:right w:val="none" w:sz="0" w:space="0" w:color="auto"/>
          </w:divBdr>
        </w:div>
      </w:divsChild>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28283022">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048a430ef40b4af89500d24f8dc6c864" TargetMode="External"/><Relationship Id="rId13" Type="http://schemas.openxmlformats.org/officeDocument/2006/relationships/hyperlink" Target="https://www.youtube.com/watch?v=DlKtVg0GXAc" TargetMode="External"/><Relationship Id="rId18" Type="http://schemas.openxmlformats.org/officeDocument/2006/relationships/hyperlink" Target="https://vimeo.com/507067325" TargetMode="External"/><Relationship Id="rId26" Type="http://schemas.openxmlformats.org/officeDocument/2006/relationships/hyperlink" Target="https://www.youtube.com/watch?v=eD7zbsGjFo4" TargetMode="External"/><Relationship Id="rId3" Type="http://schemas.openxmlformats.org/officeDocument/2006/relationships/styles" Target="styles.xml"/><Relationship Id="rId21" Type="http://schemas.openxmlformats.org/officeDocument/2006/relationships/hyperlink" Target="https://www.bbc.co.uk/cbeebies/shows/numberblocks" TargetMode="External"/><Relationship Id="rId7" Type="http://schemas.openxmlformats.org/officeDocument/2006/relationships/endnotes" Target="endnotes.xml"/><Relationship Id="rId12" Type="http://schemas.openxmlformats.org/officeDocument/2006/relationships/hyperlink" Target="https://www.phonicsbloom.com/" TargetMode="External"/><Relationship Id="rId17" Type="http://schemas.openxmlformats.org/officeDocument/2006/relationships/hyperlink" Target="https://vimeo.com/505658511" TargetMode="External"/><Relationship Id="rId25" Type="http://schemas.openxmlformats.org/officeDocument/2006/relationships/hyperlink" Target="https://www.youtube.com/results?search_query=cosmic+kids+yoga" TargetMode="External"/><Relationship Id="rId2" Type="http://schemas.openxmlformats.org/officeDocument/2006/relationships/numbering" Target="numbering.xml"/><Relationship Id="rId16" Type="http://schemas.openxmlformats.org/officeDocument/2006/relationships/hyperlink" Target="https://vimeo.com/507065512" TargetMode="External"/><Relationship Id="rId20" Type="http://schemas.openxmlformats.org/officeDocument/2006/relationships/hyperlink" Target="https://www.topmarks.co.uk/maths-games/hit-the-butt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honicsplay.co.uk/" TargetMode="External"/><Relationship Id="rId24" Type="http://schemas.openxmlformats.org/officeDocument/2006/relationships/hyperlink" Target="https://www.youtube.com/results?search_query=just+dance+kids" TargetMode="External"/><Relationship Id="rId5" Type="http://schemas.openxmlformats.org/officeDocument/2006/relationships/webSettings" Target="webSettings.xml"/><Relationship Id="rId15" Type="http://schemas.openxmlformats.org/officeDocument/2006/relationships/hyperlink" Target="https://whiterosemaths.com/homelearning/year-1/" TargetMode="External"/><Relationship Id="rId23" Type="http://schemas.openxmlformats.org/officeDocument/2006/relationships/hyperlink" Target="https://www.youtube.com/watch?v=Xo1mjuy1NA0" TargetMode="External"/><Relationship Id="rId28" Type="http://schemas.openxmlformats.org/officeDocument/2006/relationships/theme" Target="theme/theme1.xml"/><Relationship Id="rId10" Type="http://schemas.openxmlformats.org/officeDocument/2006/relationships/hyperlink" Target="https://www.bbc.co.uk/cbeebies/shows/alphablocks" TargetMode="External"/><Relationship Id="rId19" Type="http://schemas.openxmlformats.org/officeDocument/2006/relationships/hyperlink" Target="https://vimeo.com/507075995" TargetMode="External"/><Relationship Id="rId4" Type="http://schemas.openxmlformats.org/officeDocument/2006/relationships/settings" Target="settings.xml"/><Relationship Id="rId9" Type="http://schemas.openxmlformats.org/officeDocument/2006/relationships/hyperlink" Target="https://lettersandsounds.org.uk/for-home/year-1" TargetMode="External"/><Relationship Id="rId14" Type="http://schemas.openxmlformats.org/officeDocument/2006/relationships/hyperlink" Target="https://www.loom.com/share/51dea6aabfde427e96446f8aed308e5d" TargetMode="External"/><Relationship Id="rId22" Type="http://schemas.openxmlformats.org/officeDocument/2006/relationships/hyperlink" Target="https://www.topmarks.co.uk/Search.aspx?Subject=37&amp;AgeGroup=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BCC87-3325-4BCE-A349-C5201C4B3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Matts</dc:creator>
  <cp:lastModifiedBy>amy</cp:lastModifiedBy>
  <cp:revision>2</cp:revision>
  <cp:lastPrinted>2020-09-07T13:20:00Z</cp:lastPrinted>
  <dcterms:created xsi:type="dcterms:W3CDTF">2021-02-11T18:48:00Z</dcterms:created>
  <dcterms:modified xsi:type="dcterms:W3CDTF">2021-02-11T18:48:00Z</dcterms:modified>
</cp:coreProperties>
</file>