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01430" w:rsidRDefault="00401430"/>
    <w:p w:rsidR="00B766F0" w:rsidRDefault="00B766F0"/>
    <w:p w:rsidR="00B766F0" w:rsidRDefault="00B766F0">
      <w:r>
        <w:t>The Prodigal Son</w:t>
      </w:r>
    </w:p>
    <w:p w:rsidR="00B766F0" w:rsidRDefault="00B766F0"/>
    <w:p w:rsidR="00B766F0" w:rsidRPr="00B766F0" w:rsidRDefault="00B766F0" w:rsidP="00B766F0">
      <w:pPr>
        <w:shd w:val="clear" w:color="auto" w:fill="FFFFFF"/>
        <w:spacing w:before="100" w:beforeAutospacing="1" w:after="0" w:line="240" w:lineRule="auto"/>
        <w:outlineLvl w:val="2"/>
        <w:rPr>
          <w:rFonts w:ascii="Covered By Your Grace" w:eastAsia="Times New Roman" w:hAnsi="Covered By Your Grace" w:cs="Times New Roman"/>
          <w:b/>
          <w:bCs/>
          <w:color w:val="222222"/>
          <w:sz w:val="54"/>
          <w:szCs w:val="54"/>
          <w:lang w:eastAsia="en-GB"/>
        </w:rPr>
      </w:pPr>
      <w:r w:rsidRPr="00B766F0">
        <w:rPr>
          <w:rFonts w:ascii="Covered By Your Grace" w:eastAsia="Times New Roman" w:hAnsi="Covered By Your Grace" w:cs="Times New Roman"/>
          <w:b/>
          <w:bCs/>
          <w:color w:val="222222"/>
          <w:sz w:val="54"/>
          <w:szCs w:val="54"/>
          <w:lang w:eastAsia="en-GB"/>
        </w:rPr>
        <w:t>Parable of the Prodigal Son</w:t>
      </w:r>
    </w:p>
    <w:p w:rsidR="00B766F0" w:rsidRPr="00B766F0" w:rsidRDefault="00B766F0" w:rsidP="00B766F0">
      <w:pPr>
        <w:shd w:val="clear" w:color="auto" w:fill="FFFFFF"/>
        <w:spacing w:after="0" w:line="240" w:lineRule="auto"/>
        <w:jc w:val="center"/>
        <w:rPr>
          <w:rFonts w:ascii="Calibri" w:eastAsia="Times New Roman" w:hAnsi="Calibri" w:cs="Calibri"/>
          <w:color w:val="222222"/>
          <w:sz w:val="26"/>
          <w:szCs w:val="26"/>
          <w:lang w:eastAsia="en-GB"/>
        </w:rPr>
      </w:pPr>
    </w:p>
    <w:p w:rsidR="00B766F0" w:rsidRPr="00B766F0" w:rsidRDefault="00B766F0" w:rsidP="00B766F0">
      <w:pPr>
        <w:shd w:val="clear" w:color="auto" w:fill="FFFFFF"/>
        <w:spacing w:after="0" w:line="240" w:lineRule="auto"/>
        <w:jc w:val="center"/>
        <w:rPr>
          <w:rFonts w:ascii="Calibri" w:eastAsia="Times New Roman" w:hAnsi="Calibri" w:cs="Calibri"/>
          <w:color w:val="222222"/>
          <w:sz w:val="26"/>
          <w:szCs w:val="26"/>
          <w:lang w:eastAsia="en-GB"/>
        </w:rPr>
      </w:pPr>
      <w:r w:rsidRPr="00B766F0">
        <w:rPr>
          <w:rFonts w:ascii="Calibri" w:eastAsia="Times New Roman" w:hAnsi="Calibri" w:cs="Calibri"/>
          <w:color w:val="222222"/>
          <w:sz w:val="26"/>
          <w:szCs w:val="26"/>
          <w:lang w:eastAsia="en-GB"/>
        </w:rPr>
        <w:t>There is so much to learn from this parable!</w:t>
      </w:r>
    </w:p>
    <w:p w:rsidR="00B766F0" w:rsidRPr="00B766F0" w:rsidRDefault="00B766F0" w:rsidP="00B766F0">
      <w:pPr>
        <w:shd w:val="clear" w:color="auto" w:fill="FFFFFF"/>
        <w:spacing w:after="0" w:line="240" w:lineRule="auto"/>
        <w:jc w:val="center"/>
        <w:rPr>
          <w:rFonts w:ascii="Calibri" w:eastAsia="Times New Roman" w:hAnsi="Calibri" w:cs="Calibri"/>
          <w:color w:val="222222"/>
          <w:sz w:val="26"/>
          <w:szCs w:val="26"/>
          <w:lang w:eastAsia="en-GB"/>
        </w:rPr>
      </w:pPr>
      <w:bookmarkStart w:id="0" w:name="more"/>
      <w:bookmarkEnd w:id="0"/>
    </w:p>
    <w:p w:rsidR="00B766F0" w:rsidRPr="00B766F0" w:rsidRDefault="00B766F0" w:rsidP="00B766F0">
      <w:pPr>
        <w:shd w:val="clear" w:color="auto" w:fill="FFFFFF"/>
        <w:spacing w:after="0" w:line="240" w:lineRule="auto"/>
        <w:rPr>
          <w:rFonts w:ascii="Calibri" w:eastAsia="Times New Roman" w:hAnsi="Calibri" w:cs="Calibri"/>
          <w:color w:val="222222"/>
          <w:sz w:val="26"/>
          <w:szCs w:val="26"/>
          <w:lang w:eastAsia="en-GB"/>
        </w:rPr>
      </w:pPr>
      <w:r w:rsidRPr="00B766F0">
        <w:rPr>
          <w:rFonts w:ascii="Calibri" w:eastAsia="Times New Roman" w:hAnsi="Calibri" w:cs="Calibri"/>
          <w:color w:val="222222"/>
          <w:sz w:val="28"/>
          <w:szCs w:val="28"/>
          <w:lang w:eastAsia="en-GB"/>
        </w:rPr>
        <w:t>Today's lesson is a parable that Jesus told the people. A parable is an earthly story with a heavenly meaning.</w:t>
      </w:r>
    </w:p>
    <w:p w:rsidR="00B766F0" w:rsidRPr="00B766F0" w:rsidRDefault="00B766F0" w:rsidP="00B766F0">
      <w:pPr>
        <w:shd w:val="clear" w:color="auto" w:fill="FFFFFF"/>
        <w:spacing w:after="0" w:line="240" w:lineRule="auto"/>
        <w:jc w:val="center"/>
        <w:rPr>
          <w:rFonts w:ascii="Calibri" w:eastAsia="Times New Roman" w:hAnsi="Calibri" w:cs="Calibri"/>
          <w:color w:val="222222"/>
          <w:sz w:val="26"/>
          <w:szCs w:val="26"/>
          <w:lang w:eastAsia="en-GB"/>
        </w:rPr>
      </w:pPr>
    </w:p>
    <w:p w:rsidR="00B766F0" w:rsidRPr="00B766F0" w:rsidRDefault="00B766F0" w:rsidP="00B766F0">
      <w:pPr>
        <w:shd w:val="clear" w:color="auto" w:fill="FFFFFF"/>
        <w:spacing w:after="0" w:line="240" w:lineRule="auto"/>
        <w:jc w:val="center"/>
        <w:rPr>
          <w:rFonts w:ascii="Calibri" w:eastAsia="Times New Roman" w:hAnsi="Calibri" w:cs="Calibri"/>
          <w:color w:val="222222"/>
          <w:sz w:val="26"/>
          <w:szCs w:val="26"/>
          <w:lang w:eastAsia="en-GB"/>
        </w:rPr>
      </w:pPr>
      <w:r w:rsidRPr="00B766F0">
        <w:rPr>
          <w:rFonts w:ascii="Calibri" w:eastAsia="Times New Roman" w:hAnsi="Calibri" w:cs="Calibri"/>
          <w:noProof/>
          <w:color w:val="278C84"/>
          <w:sz w:val="26"/>
          <w:szCs w:val="26"/>
          <w:lang w:eastAsia="en-GB"/>
        </w:rPr>
        <mc:AlternateContent>
          <mc:Choice Requires="wps">
            <w:drawing>
              <wp:inline distT="0" distB="0" distL="0" distR="0" wp14:anchorId="4D0D4816" wp14:editId="4FF545FB">
                <wp:extent cx="304800" cy="304800"/>
                <wp:effectExtent l="0" t="0" r="0" b="0"/>
                <wp:docPr id="8" name="AutoShape 4" descr="https://3.bp.blogspot.com/-ZDGdD6VJjkw/WFuWxvhAa3I/AAAAAAAAKL8/Cnq83Zqo23UAPGKaEHh47AdcKjYDYk6KQCLcB/s1600/pinit.png">
                  <a:hlinkClick xmlns:a="http://schemas.openxmlformats.org/drawingml/2006/main" r:id="rId4" tgtFrame="&quot;_blank&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7165F4C" id="AutoShape 4" o:spid="_x0000_s1026" alt="https://3.bp.blogspot.com/-ZDGdD6VJjkw/WFuWxvhAa3I/AAAAAAAAKL8/Cnq83Zqo23UAPGKaEHh47AdcKjYDYk6KQCLcB/s1600/pinit.png" href="http://pinterest.com/pin/create/button/?url=https://www.biblefunforkids.com/2012/08/parable-of-prodigal-son.html&amp;media=https://2.bp.blogspot.com/-YQPrJb2Ladc/WJOVlCuZeNI/AAAAAAAAkvs/15SpwBU5DYkIIaNGln0kmmwv-VhZfIIIACPcB/s320/1.%2BProdigal%2BSon%2B%2523Biblefun.JPG&amp;description=Parable%20of%20the%20Prodigal%20Son" target="&quot;_blank&quo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" o:button="t" filled="f" stroked="f">
                <v:fill o:detectmouseclick="t"/>
                <o:lock v:ext="edit" aspectratio="t"/>
                <w10:anchorlock/>
              </v:rect>
            </w:pict>
          </mc:Fallback>
        </mc:AlternateContent>
      </w:r>
    </w:p>
    <w:p w:rsidR="00B766F0" w:rsidRDefault="00B766F0" w:rsidP="00B766F0">
      <w:pPr>
        <w:shd w:val="clear" w:color="auto" w:fill="FFFFFF"/>
        <w:spacing w:after="0" w:line="240" w:lineRule="auto"/>
        <w:rPr>
          <w:rFonts w:ascii="Calibri" w:eastAsia="Times New Roman" w:hAnsi="Calibri" w:cs="Calibri"/>
          <w:color w:val="222222"/>
          <w:sz w:val="28"/>
          <w:szCs w:val="28"/>
          <w:lang w:eastAsia="en-GB"/>
        </w:rPr>
      </w:pPr>
      <w:r w:rsidRPr="00B766F0">
        <w:rPr>
          <w:rFonts w:ascii="Calibri" w:eastAsia="Times New Roman" w:hAnsi="Calibri" w:cs="Calibri"/>
          <w:color w:val="222222"/>
          <w:sz w:val="28"/>
          <w:szCs w:val="28"/>
          <w:lang w:eastAsia="en-GB"/>
        </w:rPr>
        <w:t>Scripture: </w:t>
      </w:r>
      <w:hyperlink r:id="rId5" w:tgtFrame="_blank" w:history="1">
        <w:r w:rsidRPr="00B766F0">
          <w:rPr>
            <w:rFonts w:ascii="Calibri" w:eastAsia="Times New Roman" w:hAnsi="Calibri" w:cs="Calibri"/>
            <w:color w:val="278C84"/>
            <w:sz w:val="28"/>
            <w:szCs w:val="28"/>
            <w:u w:val="single"/>
            <w:lang w:eastAsia="en-GB"/>
          </w:rPr>
          <w:t>Luke 15:11-32</w:t>
        </w:r>
      </w:hyperlink>
      <w:r w:rsidRPr="00B766F0">
        <w:rPr>
          <w:rFonts w:ascii="Calibri" w:eastAsia="Times New Roman" w:hAnsi="Calibri" w:cs="Calibri"/>
          <w:color w:val="222222"/>
          <w:sz w:val="28"/>
          <w:szCs w:val="28"/>
          <w:lang w:eastAsia="en-GB"/>
        </w:rPr>
        <w:t> </w:t>
      </w:r>
    </w:p>
    <w:p w:rsidR="00B766F0" w:rsidRPr="00B766F0" w:rsidRDefault="00B766F0" w:rsidP="00B766F0">
      <w:pPr>
        <w:shd w:val="clear" w:color="auto" w:fill="FFFFFF"/>
        <w:spacing w:after="0" w:line="240" w:lineRule="auto"/>
        <w:rPr>
          <w:rFonts w:ascii="Calibri" w:eastAsia="Times New Roman" w:hAnsi="Calibri" w:cs="Calibri"/>
          <w:color w:val="222222"/>
          <w:sz w:val="26"/>
          <w:szCs w:val="26"/>
          <w:lang w:eastAsia="en-GB"/>
        </w:rPr>
      </w:pPr>
      <w:bookmarkStart w:id="1" w:name="_GoBack"/>
      <w:bookmarkEnd w:id="1"/>
      <w:r w:rsidRPr="00B766F0">
        <w:rPr>
          <w:rFonts w:ascii="Calibri" w:eastAsia="Times New Roman" w:hAnsi="Calibri" w:cs="Calibri"/>
          <w:color w:val="222222"/>
          <w:sz w:val="28"/>
          <w:szCs w:val="28"/>
          <w:lang w:eastAsia="en-GB"/>
        </w:rPr>
        <w:t>There was a man that had 2 sons. The younger son told his father that he wanted his part of the inheritance. So the father divided what he had, and gave part to the son.</w:t>
      </w:r>
    </w:p>
    <w:p w:rsidR="00B766F0" w:rsidRPr="00B766F0" w:rsidRDefault="00B766F0" w:rsidP="00B766F0">
      <w:pPr>
        <w:shd w:val="clear" w:color="auto" w:fill="FFFFFF"/>
        <w:spacing w:after="0" w:line="240" w:lineRule="auto"/>
        <w:jc w:val="center"/>
        <w:rPr>
          <w:rFonts w:ascii="Calibri" w:eastAsia="Times New Roman" w:hAnsi="Calibri" w:cs="Calibri"/>
          <w:color w:val="222222"/>
          <w:sz w:val="26"/>
          <w:szCs w:val="26"/>
          <w:lang w:eastAsia="en-GB"/>
        </w:rPr>
      </w:pPr>
    </w:p>
    <w:p w:rsidR="00B766F0" w:rsidRPr="00B766F0" w:rsidRDefault="00B766F0" w:rsidP="00B766F0">
      <w:pPr>
        <w:shd w:val="clear" w:color="auto" w:fill="FFFFFF"/>
        <w:spacing w:after="0" w:line="240" w:lineRule="auto"/>
        <w:rPr>
          <w:rFonts w:ascii="Calibri" w:eastAsia="Times New Roman" w:hAnsi="Calibri" w:cs="Calibri"/>
          <w:color w:val="222222"/>
          <w:sz w:val="26"/>
          <w:szCs w:val="26"/>
          <w:lang w:eastAsia="en-GB"/>
        </w:rPr>
      </w:pPr>
      <w:r w:rsidRPr="00B766F0">
        <w:rPr>
          <w:rFonts w:ascii="Calibri" w:eastAsia="Times New Roman" w:hAnsi="Calibri" w:cs="Calibri"/>
          <w:color w:val="222222"/>
          <w:sz w:val="28"/>
          <w:szCs w:val="28"/>
          <w:lang w:eastAsia="en-GB"/>
        </w:rPr>
        <w:t>A couple days later, the younger son packed up his belongings and travel</w:t>
      </w:r>
      <w:r>
        <w:rPr>
          <w:rFonts w:ascii="Calibri" w:eastAsia="Times New Roman" w:hAnsi="Calibri" w:cs="Calibri"/>
          <w:color w:val="222222"/>
          <w:sz w:val="28"/>
          <w:szCs w:val="28"/>
          <w:lang w:eastAsia="en-GB"/>
        </w:rPr>
        <w:t>led to a country far away.</w:t>
      </w:r>
    </w:p>
    <w:p w:rsidR="00B766F0" w:rsidRPr="00B766F0" w:rsidRDefault="00B766F0" w:rsidP="00B766F0">
      <w:pPr>
        <w:shd w:val="clear" w:color="auto" w:fill="FFFFFF"/>
        <w:spacing w:after="0" w:line="240" w:lineRule="auto"/>
        <w:rPr>
          <w:rFonts w:ascii="Calibri" w:eastAsia="Times New Roman" w:hAnsi="Calibri" w:cs="Calibri"/>
          <w:color w:val="222222"/>
          <w:sz w:val="26"/>
          <w:szCs w:val="26"/>
          <w:lang w:eastAsia="en-GB"/>
        </w:rPr>
      </w:pPr>
      <w:r w:rsidRPr="00B766F0">
        <w:rPr>
          <w:rFonts w:ascii="Calibri" w:eastAsia="Times New Roman" w:hAnsi="Calibri" w:cs="Calibri"/>
          <w:color w:val="222222"/>
          <w:sz w:val="28"/>
          <w:szCs w:val="28"/>
          <w:lang w:eastAsia="en-GB"/>
        </w:rPr>
        <w:t>And he wasted what he had with extravagant living. He partied</w:t>
      </w:r>
      <w:r>
        <w:rPr>
          <w:rFonts w:ascii="Calibri" w:eastAsia="Times New Roman" w:hAnsi="Calibri" w:cs="Calibri"/>
          <w:color w:val="222222"/>
          <w:sz w:val="28"/>
          <w:szCs w:val="28"/>
          <w:lang w:eastAsia="en-GB"/>
        </w:rPr>
        <w:t xml:space="preserve"> and</w:t>
      </w:r>
      <w:r w:rsidRPr="00B766F0">
        <w:rPr>
          <w:rFonts w:ascii="Calibri" w:eastAsia="Times New Roman" w:hAnsi="Calibri" w:cs="Calibri"/>
          <w:color w:val="222222"/>
          <w:sz w:val="28"/>
          <w:szCs w:val="28"/>
          <w:lang w:eastAsia="en-GB"/>
        </w:rPr>
        <w:t xml:space="preserve"> wasted his money. After he had spent all the money that his father had given him, a severe famine came to the land. This means there was a food shortage, and now he doesn’t have money or food to take care of himself.</w:t>
      </w:r>
    </w:p>
    <w:p w:rsidR="00B766F0" w:rsidRPr="00B766F0" w:rsidRDefault="00B766F0" w:rsidP="00B766F0">
      <w:pPr>
        <w:shd w:val="clear" w:color="auto" w:fill="FFFFFF"/>
        <w:spacing w:after="0" w:line="240" w:lineRule="auto"/>
        <w:jc w:val="center"/>
        <w:rPr>
          <w:rFonts w:ascii="Calibri" w:eastAsia="Times New Roman" w:hAnsi="Calibri" w:cs="Calibri"/>
          <w:color w:val="222222"/>
          <w:sz w:val="26"/>
          <w:szCs w:val="26"/>
          <w:lang w:eastAsia="en-GB"/>
        </w:rPr>
      </w:pPr>
    </w:p>
    <w:p w:rsidR="00B766F0" w:rsidRPr="00B766F0" w:rsidRDefault="00B766F0" w:rsidP="00B766F0">
      <w:pPr>
        <w:shd w:val="clear" w:color="auto" w:fill="FFFFFF"/>
        <w:spacing w:after="0" w:line="240" w:lineRule="auto"/>
        <w:rPr>
          <w:rFonts w:ascii="Calibri" w:eastAsia="Times New Roman" w:hAnsi="Calibri" w:cs="Calibri"/>
          <w:color w:val="222222"/>
          <w:sz w:val="26"/>
          <w:szCs w:val="26"/>
          <w:lang w:eastAsia="en-GB"/>
        </w:rPr>
      </w:pPr>
      <w:r w:rsidRPr="00B766F0">
        <w:rPr>
          <w:rFonts w:ascii="Calibri" w:eastAsia="Times New Roman" w:hAnsi="Calibri" w:cs="Calibri"/>
          <w:color w:val="222222"/>
          <w:sz w:val="28"/>
          <w:szCs w:val="28"/>
          <w:lang w:eastAsia="en-GB"/>
        </w:rPr>
        <w:t>He went to work for someone in that country and he was sent into the fields to feed the pigs. He was so hungry, he would have gladly eaten the pigs</w:t>
      </w:r>
      <w:r>
        <w:rPr>
          <w:rFonts w:ascii="Calibri" w:eastAsia="Times New Roman" w:hAnsi="Calibri" w:cs="Calibri"/>
          <w:color w:val="222222"/>
          <w:sz w:val="28"/>
          <w:szCs w:val="28"/>
          <w:lang w:eastAsia="en-GB"/>
        </w:rPr>
        <w:t>’</w:t>
      </w:r>
      <w:r w:rsidRPr="00B766F0">
        <w:rPr>
          <w:rFonts w:ascii="Calibri" w:eastAsia="Times New Roman" w:hAnsi="Calibri" w:cs="Calibri"/>
          <w:color w:val="222222"/>
          <w:sz w:val="28"/>
          <w:szCs w:val="28"/>
          <w:lang w:eastAsia="en-GB"/>
        </w:rPr>
        <w:t xml:space="preserve"> food, but no one gave him any food. He thought to himself…My father has servants, and they have bread to spare, and here I am hungry! </w:t>
      </w:r>
    </w:p>
    <w:p w:rsidR="00B766F0" w:rsidRPr="00B766F0" w:rsidRDefault="00B766F0" w:rsidP="00B766F0">
      <w:pPr>
        <w:shd w:val="clear" w:color="auto" w:fill="FFFFFF"/>
        <w:spacing w:after="0" w:line="240" w:lineRule="auto"/>
        <w:jc w:val="center"/>
        <w:rPr>
          <w:rFonts w:ascii="Calibri" w:eastAsia="Times New Roman" w:hAnsi="Calibri" w:cs="Calibri"/>
          <w:color w:val="222222"/>
          <w:sz w:val="26"/>
          <w:szCs w:val="26"/>
          <w:lang w:eastAsia="en-GB"/>
        </w:rPr>
      </w:pPr>
    </w:p>
    <w:p w:rsidR="00B766F0" w:rsidRPr="00B766F0" w:rsidRDefault="00B766F0" w:rsidP="00B766F0">
      <w:pPr>
        <w:shd w:val="clear" w:color="auto" w:fill="FFFFFF"/>
        <w:spacing w:after="0" w:line="240" w:lineRule="auto"/>
        <w:rPr>
          <w:rFonts w:ascii="Calibri" w:eastAsia="Times New Roman" w:hAnsi="Calibri" w:cs="Calibri"/>
          <w:color w:val="222222"/>
          <w:sz w:val="26"/>
          <w:szCs w:val="26"/>
          <w:lang w:eastAsia="en-GB"/>
        </w:rPr>
      </w:pPr>
      <w:r w:rsidRPr="00B766F0">
        <w:rPr>
          <w:rFonts w:ascii="Calibri" w:eastAsia="Times New Roman" w:hAnsi="Calibri" w:cs="Calibri"/>
          <w:color w:val="222222"/>
          <w:sz w:val="28"/>
          <w:szCs w:val="28"/>
          <w:lang w:eastAsia="en-GB"/>
        </w:rPr>
        <w:t>He decided he would go home to his father and tell him: “Father, I have sinned against heaven and before you.”  I’m not even worthy to be called your son! Make me one of your servants.</w:t>
      </w:r>
    </w:p>
    <w:p w:rsidR="00B766F0" w:rsidRPr="00B766F0" w:rsidRDefault="00B766F0" w:rsidP="00B766F0">
      <w:pPr>
        <w:shd w:val="clear" w:color="auto" w:fill="FFFFFF"/>
        <w:spacing w:after="0" w:line="240" w:lineRule="auto"/>
        <w:jc w:val="center"/>
        <w:rPr>
          <w:rFonts w:ascii="Calibri" w:eastAsia="Times New Roman" w:hAnsi="Calibri" w:cs="Calibri"/>
          <w:color w:val="222222"/>
          <w:sz w:val="26"/>
          <w:szCs w:val="26"/>
          <w:lang w:eastAsia="en-GB"/>
        </w:rPr>
      </w:pPr>
    </w:p>
    <w:p w:rsidR="00B766F0" w:rsidRPr="00B766F0" w:rsidRDefault="00B766F0" w:rsidP="00B766F0">
      <w:pPr>
        <w:shd w:val="clear" w:color="auto" w:fill="FFFFFF"/>
        <w:spacing w:after="0" w:line="240" w:lineRule="auto"/>
        <w:rPr>
          <w:rFonts w:ascii="Calibri" w:eastAsia="Times New Roman" w:hAnsi="Calibri" w:cs="Calibri"/>
          <w:color w:val="222222"/>
          <w:sz w:val="26"/>
          <w:szCs w:val="26"/>
          <w:lang w:eastAsia="en-GB"/>
        </w:rPr>
      </w:pPr>
      <w:r w:rsidRPr="00B766F0">
        <w:rPr>
          <w:rFonts w:ascii="Calibri" w:eastAsia="Times New Roman" w:hAnsi="Calibri" w:cs="Calibri"/>
          <w:color w:val="222222"/>
          <w:sz w:val="28"/>
          <w:szCs w:val="28"/>
          <w:lang w:eastAsia="en-GB"/>
        </w:rPr>
        <w:t>He made the journey back to his father. When he was far away, his father saw him and had sympathy for him. His father ran and kissed him! He told his father that he has sinned and “I’m not worthy to be called your son.” </w:t>
      </w:r>
    </w:p>
    <w:p w:rsidR="00B766F0" w:rsidRPr="00B766F0" w:rsidRDefault="00B766F0" w:rsidP="00B766F0">
      <w:pPr>
        <w:shd w:val="clear" w:color="auto" w:fill="FFFFFF"/>
        <w:spacing w:after="0" w:line="240" w:lineRule="auto"/>
        <w:jc w:val="center"/>
        <w:rPr>
          <w:rFonts w:ascii="Calibri" w:eastAsia="Times New Roman" w:hAnsi="Calibri" w:cs="Calibri"/>
          <w:color w:val="222222"/>
          <w:sz w:val="26"/>
          <w:szCs w:val="26"/>
          <w:lang w:eastAsia="en-GB"/>
        </w:rPr>
      </w:pPr>
    </w:p>
    <w:p w:rsidR="00B766F0" w:rsidRPr="00B766F0" w:rsidRDefault="00B766F0" w:rsidP="00B766F0">
      <w:pPr>
        <w:shd w:val="clear" w:color="auto" w:fill="FFFFFF"/>
        <w:spacing w:after="0" w:line="240" w:lineRule="auto"/>
        <w:rPr>
          <w:rFonts w:ascii="Calibri" w:eastAsia="Times New Roman" w:hAnsi="Calibri" w:cs="Calibri"/>
          <w:color w:val="222222"/>
          <w:sz w:val="26"/>
          <w:szCs w:val="26"/>
          <w:lang w:eastAsia="en-GB"/>
        </w:rPr>
      </w:pPr>
      <w:r w:rsidRPr="00B766F0">
        <w:rPr>
          <w:rFonts w:ascii="Calibri" w:eastAsia="Times New Roman" w:hAnsi="Calibri" w:cs="Calibri"/>
          <w:color w:val="222222"/>
          <w:sz w:val="28"/>
          <w:szCs w:val="28"/>
          <w:lang w:eastAsia="en-GB"/>
        </w:rPr>
        <w:lastRenderedPageBreak/>
        <w:t>BUT, the father told his servants to bring out the best robe and put it on him…put a ring on his hand…and sandals on his feet. He told them to bring the fatted calf and let us eat and be happy! My son was dead and now he is alive! He was lost and now he is found!</w:t>
      </w:r>
    </w:p>
    <w:p w:rsidR="00B766F0" w:rsidRPr="00B766F0" w:rsidRDefault="00B766F0" w:rsidP="00B766F0">
      <w:pPr>
        <w:shd w:val="clear" w:color="auto" w:fill="FFFFFF"/>
        <w:spacing w:after="0" w:line="240" w:lineRule="auto"/>
        <w:jc w:val="center"/>
        <w:rPr>
          <w:rFonts w:ascii="Calibri" w:eastAsia="Times New Roman" w:hAnsi="Calibri" w:cs="Calibri"/>
          <w:color w:val="222222"/>
          <w:sz w:val="26"/>
          <w:szCs w:val="26"/>
          <w:lang w:eastAsia="en-GB"/>
        </w:rPr>
      </w:pPr>
    </w:p>
    <w:p w:rsidR="00B766F0" w:rsidRPr="00B766F0" w:rsidRDefault="00B766F0" w:rsidP="00B766F0">
      <w:pPr>
        <w:shd w:val="clear" w:color="auto" w:fill="FFFFFF"/>
        <w:spacing w:after="0" w:line="240" w:lineRule="auto"/>
        <w:rPr>
          <w:rFonts w:ascii="Calibri" w:eastAsia="Times New Roman" w:hAnsi="Calibri" w:cs="Calibri"/>
          <w:color w:val="222222"/>
          <w:sz w:val="26"/>
          <w:szCs w:val="26"/>
          <w:lang w:eastAsia="en-GB"/>
        </w:rPr>
      </w:pPr>
      <w:r w:rsidRPr="00B766F0">
        <w:rPr>
          <w:rFonts w:ascii="Calibri" w:eastAsia="Times New Roman" w:hAnsi="Calibri" w:cs="Calibri"/>
          <w:color w:val="222222"/>
          <w:sz w:val="28"/>
          <w:szCs w:val="28"/>
          <w:lang w:eastAsia="en-GB"/>
        </w:rPr>
        <w:t>But, the older son was in the field. As he came to the house, heard the music and asked a servant what was going on. He told him that his brother has returned home. He is safe and sound and your father is having a celebration.</w:t>
      </w:r>
    </w:p>
    <w:p w:rsidR="00B766F0" w:rsidRPr="00B766F0" w:rsidRDefault="00B766F0" w:rsidP="00B766F0">
      <w:pPr>
        <w:shd w:val="clear" w:color="auto" w:fill="FFFFFF"/>
        <w:spacing w:after="0" w:line="240" w:lineRule="auto"/>
        <w:jc w:val="center"/>
        <w:rPr>
          <w:rFonts w:ascii="Calibri" w:eastAsia="Times New Roman" w:hAnsi="Calibri" w:cs="Calibri"/>
          <w:color w:val="222222"/>
          <w:sz w:val="26"/>
          <w:szCs w:val="26"/>
          <w:lang w:eastAsia="en-GB"/>
        </w:rPr>
      </w:pPr>
    </w:p>
    <w:p w:rsidR="00B766F0" w:rsidRPr="00B766F0" w:rsidRDefault="00B766F0" w:rsidP="00B766F0">
      <w:pPr>
        <w:shd w:val="clear" w:color="auto" w:fill="FFFFFF"/>
        <w:spacing w:after="0" w:line="240" w:lineRule="auto"/>
        <w:rPr>
          <w:rFonts w:ascii="Calibri" w:eastAsia="Times New Roman" w:hAnsi="Calibri" w:cs="Calibri"/>
          <w:color w:val="222222"/>
          <w:sz w:val="26"/>
          <w:szCs w:val="26"/>
          <w:lang w:eastAsia="en-GB"/>
        </w:rPr>
      </w:pPr>
      <w:r w:rsidRPr="00B766F0">
        <w:rPr>
          <w:rFonts w:ascii="Calibri" w:eastAsia="Times New Roman" w:hAnsi="Calibri" w:cs="Calibri"/>
          <w:color w:val="222222"/>
          <w:sz w:val="28"/>
          <w:szCs w:val="28"/>
          <w:lang w:eastAsia="en-GB"/>
        </w:rPr>
        <w:t>Well, he was angry. He wouldn’t go in the house. So his father came out to see him and pleaded with him. He told his father that he has stayed home and helped him and his father hasn’t ever had a celebration for him and his friends!</w:t>
      </w:r>
    </w:p>
    <w:p w:rsidR="00B766F0" w:rsidRPr="00B766F0" w:rsidRDefault="00B766F0" w:rsidP="00B766F0">
      <w:pPr>
        <w:shd w:val="clear" w:color="auto" w:fill="FFFFFF"/>
        <w:spacing w:after="0" w:line="240" w:lineRule="auto"/>
        <w:rPr>
          <w:rFonts w:ascii="Calibri" w:eastAsia="Times New Roman" w:hAnsi="Calibri" w:cs="Calibri"/>
          <w:color w:val="222222"/>
          <w:sz w:val="26"/>
          <w:szCs w:val="26"/>
          <w:lang w:eastAsia="en-GB"/>
        </w:rPr>
      </w:pPr>
      <w:r w:rsidRPr="00B766F0">
        <w:rPr>
          <w:rFonts w:ascii="Calibri" w:eastAsia="Times New Roman" w:hAnsi="Calibri" w:cs="Calibri"/>
          <w:color w:val="222222"/>
          <w:sz w:val="28"/>
          <w:szCs w:val="28"/>
          <w:lang w:eastAsia="en-GB"/>
        </w:rPr>
        <w:t>But as soon as my brother comes back, who has wasted all his money, now you serve a great meal for him. His father told him that yes, he was always there for him, and everything that he had, would be his. But it is right to be happy, because his brother was dead, and is now alive. He was lost and now he is found.</w:t>
      </w:r>
    </w:p>
    <w:p w:rsidR="00B766F0" w:rsidRDefault="00B766F0"/>
    <w:sectPr w:rsidR="00B766F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Covered By Your Grace">
    <w:altName w:val="MV Boli"/>
    <w:panose1 w:val="00000000000000000000"/>
    <w:charset w:val="00"/>
    <w:family w:val="roman"/>
    <w:notTrueType/>
    <w:pitch w:val="default"/>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66F0"/>
    <w:rsid w:val="00401430"/>
    <w:rsid w:val="00B766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A0D5DA"/>
  <w15:chartTrackingRefBased/>
  <w15:docId w15:val="{873E0CB3-21DC-42CB-BFA5-20EBA192DC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9206370">
      <w:bodyDiv w:val="1"/>
      <w:marLeft w:val="0"/>
      <w:marRight w:val="0"/>
      <w:marTop w:val="0"/>
      <w:marBottom w:val="0"/>
      <w:divBdr>
        <w:top w:val="none" w:sz="0" w:space="0" w:color="auto"/>
        <w:left w:val="none" w:sz="0" w:space="0" w:color="auto"/>
        <w:bottom w:val="none" w:sz="0" w:space="0" w:color="auto"/>
        <w:right w:val="none" w:sz="0" w:space="0" w:color="auto"/>
      </w:divBdr>
      <w:divsChild>
        <w:div w:id="1155219391">
          <w:marLeft w:val="0"/>
          <w:marRight w:val="0"/>
          <w:marTop w:val="0"/>
          <w:marBottom w:val="0"/>
          <w:divBdr>
            <w:top w:val="none" w:sz="0" w:space="0" w:color="auto"/>
            <w:left w:val="none" w:sz="0" w:space="0" w:color="auto"/>
            <w:bottom w:val="none" w:sz="0" w:space="0" w:color="auto"/>
            <w:right w:val="none" w:sz="0" w:space="0" w:color="auto"/>
          </w:divBdr>
          <w:divsChild>
            <w:div w:id="2014991296">
              <w:marLeft w:val="0"/>
              <w:marRight w:val="0"/>
              <w:marTop w:val="0"/>
              <w:marBottom w:val="0"/>
              <w:divBdr>
                <w:top w:val="none" w:sz="0" w:space="0" w:color="auto"/>
                <w:left w:val="none" w:sz="0" w:space="0" w:color="auto"/>
                <w:bottom w:val="none" w:sz="0" w:space="0" w:color="auto"/>
                <w:right w:val="none" w:sz="0" w:space="0" w:color="auto"/>
              </w:divBdr>
            </w:div>
            <w:div w:id="288165333">
              <w:marLeft w:val="0"/>
              <w:marRight w:val="0"/>
              <w:marTop w:val="0"/>
              <w:marBottom w:val="0"/>
              <w:divBdr>
                <w:top w:val="none" w:sz="0" w:space="0" w:color="auto"/>
                <w:left w:val="none" w:sz="0" w:space="0" w:color="auto"/>
                <w:bottom w:val="none" w:sz="0" w:space="0" w:color="auto"/>
                <w:right w:val="none" w:sz="0" w:space="0" w:color="auto"/>
              </w:divBdr>
            </w:div>
            <w:div w:id="671378274">
              <w:marLeft w:val="0"/>
              <w:marRight w:val="0"/>
              <w:marTop w:val="0"/>
              <w:marBottom w:val="0"/>
              <w:divBdr>
                <w:top w:val="none" w:sz="0" w:space="0" w:color="auto"/>
                <w:left w:val="none" w:sz="0" w:space="0" w:color="auto"/>
                <w:bottom w:val="none" w:sz="0" w:space="0" w:color="auto"/>
                <w:right w:val="none" w:sz="0" w:space="0" w:color="auto"/>
              </w:divBdr>
            </w:div>
            <w:div w:id="936642647">
              <w:marLeft w:val="0"/>
              <w:marRight w:val="0"/>
              <w:marTop w:val="0"/>
              <w:marBottom w:val="0"/>
              <w:divBdr>
                <w:top w:val="none" w:sz="0" w:space="0" w:color="auto"/>
                <w:left w:val="none" w:sz="0" w:space="0" w:color="auto"/>
                <w:bottom w:val="none" w:sz="0" w:space="0" w:color="auto"/>
                <w:right w:val="none" w:sz="0" w:space="0" w:color="auto"/>
              </w:divBdr>
            </w:div>
            <w:div w:id="173232372">
              <w:marLeft w:val="0"/>
              <w:marRight w:val="0"/>
              <w:marTop w:val="0"/>
              <w:marBottom w:val="0"/>
              <w:divBdr>
                <w:top w:val="none" w:sz="0" w:space="0" w:color="auto"/>
                <w:left w:val="none" w:sz="0" w:space="0" w:color="auto"/>
                <w:bottom w:val="none" w:sz="0" w:space="0" w:color="auto"/>
                <w:right w:val="none" w:sz="0" w:space="0" w:color="auto"/>
              </w:divBdr>
            </w:div>
            <w:div w:id="1354460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biblia.com/bible/nkjv/Luke%2015.11-32" TargetMode="External"/><Relationship Id="rId4" Type="http://schemas.openxmlformats.org/officeDocument/2006/relationships/hyperlink" Target="http://pinterest.com/pin/create/button/?url=https://www.biblefunforkids.com/2012/08/parable-of-prodigal-son.html&amp;media=https://2.bp.blogspot.com/-YQPrJb2Ladc/WJOVlCuZeNI/AAAAAAAAkvs/15SpwBU5DYkIIaNGln0kmmwv-VhZfIIIACPcB/s320/1.%2BProdigal%2BSon%2B%2523Biblefun.JPG&amp;description=Parable%20of%20the%20Prodigal%20S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387</Words>
  <Characters>2211</Characters>
  <Application>Microsoft Office Word</Application>
  <DocSecurity>0</DocSecurity>
  <Lines>18</Lines>
  <Paragraphs>5</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
      <vt:lpstr>        Parable of the Prodigal Son</vt:lpstr>
    </vt:vector>
  </TitlesOfParts>
  <Company>Hewlett-Packard Company</Company>
  <LinksUpToDate>false</LinksUpToDate>
  <CharactersWithSpaces>2593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 Breslin</dc:creator>
  <cp:keywords/>
  <dc:description/>
  <cp:lastModifiedBy>Martin Breslin</cp:lastModifiedBy>
  <cp:revision>1</cp:revision>
  <dcterms:created xsi:type="dcterms:W3CDTF">2020-10-16T10:57:00Z</dcterms:created>
  <dcterms:modified xsi:type="dcterms:W3CDTF">2020-10-16T11:00:00Z</dcterms:modified>
</cp:coreProperties>
</file>